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31F22" w14:textId="77777777" w:rsidR="00B57D5F" w:rsidRPr="00261E90" w:rsidRDefault="00B57D5F" w:rsidP="00261E90">
      <w:pPr>
        <w:pStyle w:val="Nzevdokumentu"/>
        <w:spacing w:before="240" w:after="240"/>
        <w:rPr>
          <w:b w:val="0"/>
          <w:caps/>
          <w:color w:val="1F497D" w:themeColor="text2"/>
          <w:sz w:val="28"/>
          <w:szCs w:val="28"/>
        </w:rPr>
      </w:pPr>
      <w:bookmarkStart w:id="0" w:name="_Toc199246715"/>
      <w:bookmarkStart w:id="1" w:name="_Toc199246777"/>
      <w:bookmarkStart w:id="2" w:name="_Toc199246851"/>
      <w:bookmarkStart w:id="3" w:name="_Toc200520385"/>
      <w:bookmarkStart w:id="4" w:name="_Toc378065375"/>
      <w:bookmarkStart w:id="5" w:name="_Toc378069364"/>
    </w:p>
    <w:p w14:paraId="244E3B90" w14:textId="190DE03E" w:rsidR="007A7459" w:rsidRDefault="007A7459" w:rsidP="00261E90">
      <w:pPr>
        <w:pStyle w:val="Nzevdokumentu"/>
        <w:spacing w:before="240" w:after="240"/>
        <w:rPr>
          <w:b w:val="0"/>
          <w:caps/>
          <w:color w:val="1F497D" w:themeColor="text2"/>
          <w:sz w:val="28"/>
          <w:szCs w:val="28"/>
        </w:rPr>
      </w:pPr>
    </w:p>
    <w:p w14:paraId="4460723B" w14:textId="430B14C1" w:rsidR="00261E90" w:rsidRDefault="00261E90" w:rsidP="00261E90">
      <w:pPr>
        <w:pStyle w:val="Nzevdokumentu"/>
        <w:spacing w:before="240" w:after="240"/>
        <w:rPr>
          <w:b w:val="0"/>
          <w:caps/>
          <w:color w:val="1F497D" w:themeColor="text2"/>
          <w:sz w:val="28"/>
          <w:szCs w:val="28"/>
        </w:rPr>
      </w:pPr>
    </w:p>
    <w:p w14:paraId="1B28095B" w14:textId="69FBA858" w:rsidR="00261E90" w:rsidRDefault="00261E90" w:rsidP="00261E90">
      <w:pPr>
        <w:pStyle w:val="Nzevdokumentu"/>
        <w:spacing w:before="240" w:after="240"/>
        <w:rPr>
          <w:b w:val="0"/>
          <w:caps/>
          <w:color w:val="1F497D" w:themeColor="text2"/>
          <w:sz w:val="28"/>
          <w:szCs w:val="28"/>
        </w:rPr>
      </w:pPr>
    </w:p>
    <w:p w14:paraId="4B7EDFF3" w14:textId="77777777" w:rsidR="00261E90" w:rsidRPr="00261E90" w:rsidRDefault="00261E90" w:rsidP="00261E90">
      <w:pPr>
        <w:pStyle w:val="Nzevdokumentu"/>
        <w:spacing w:before="240" w:after="240"/>
        <w:rPr>
          <w:b w:val="0"/>
          <w:caps/>
          <w:color w:val="1F497D" w:themeColor="text2"/>
          <w:sz w:val="28"/>
          <w:szCs w:val="28"/>
        </w:rPr>
      </w:pPr>
    </w:p>
    <w:p w14:paraId="04F2C1C2" w14:textId="33BCACBC" w:rsidR="00B13DF5" w:rsidRDefault="00B13DF5" w:rsidP="00B57D5F">
      <w:pPr>
        <w:jc w:val="center"/>
        <w:rPr>
          <w:b/>
          <w:caps/>
          <w:color w:val="1F497D" w:themeColor="text2"/>
          <w:sz w:val="56"/>
          <w:szCs w:val="56"/>
        </w:rPr>
      </w:pPr>
      <w:r>
        <w:rPr>
          <w:b/>
          <w:caps/>
          <w:color w:val="1F497D" w:themeColor="text2"/>
          <w:sz w:val="56"/>
          <w:szCs w:val="56"/>
        </w:rPr>
        <w:t>Příloha</w:t>
      </w:r>
      <w:r w:rsidR="00975411">
        <w:rPr>
          <w:b/>
          <w:caps/>
          <w:color w:val="1F497D" w:themeColor="text2"/>
          <w:sz w:val="56"/>
          <w:szCs w:val="56"/>
        </w:rPr>
        <w:t>:</w:t>
      </w:r>
      <w:r>
        <w:rPr>
          <w:b/>
          <w:caps/>
          <w:color w:val="1F497D" w:themeColor="text2"/>
          <w:sz w:val="56"/>
          <w:szCs w:val="56"/>
        </w:rPr>
        <w:t xml:space="preserve"> </w:t>
      </w:r>
      <w:r w:rsidR="00975411">
        <w:rPr>
          <w:b/>
          <w:caps/>
          <w:color w:val="1F497D" w:themeColor="text2"/>
          <w:sz w:val="56"/>
          <w:szCs w:val="56"/>
        </w:rPr>
        <w:t xml:space="preserve"> </w:t>
      </w:r>
    </w:p>
    <w:p w14:paraId="5671A60D" w14:textId="25725CEB" w:rsidR="004700D9" w:rsidRPr="0006602C" w:rsidRDefault="004E39EE" w:rsidP="00B13DF5">
      <w:pPr>
        <w:jc w:val="center"/>
        <w:rPr>
          <w:b/>
          <w:caps/>
          <w:color w:val="1F497D" w:themeColor="text2"/>
          <w:sz w:val="56"/>
          <w:szCs w:val="56"/>
        </w:rPr>
      </w:pPr>
      <w:r>
        <w:rPr>
          <w:b/>
          <w:caps/>
          <w:color w:val="1F497D" w:themeColor="text2"/>
          <w:sz w:val="56"/>
          <w:szCs w:val="56"/>
        </w:rPr>
        <w:t>TECHNICKÁ SPECIFIKACE</w:t>
      </w:r>
      <w:r w:rsidR="00B13DF5">
        <w:rPr>
          <w:b/>
          <w:caps/>
          <w:color w:val="1F497D" w:themeColor="text2"/>
          <w:sz w:val="56"/>
          <w:szCs w:val="56"/>
        </w:rPr>
        <w:t xml:space="preserve"> RIS – mobilní aplikace</w:t>
      </w:r>
    </w:p>
    <w:p w14:paraId="60FC2ECA" w14:textId="77777777" w:rsidR="00B57D5F" w:rsidRPr="004848BF" w:rsidRDefault="00B57D5F" w:rsidP="00B57D5F">
      <w:pPr>
        <w:pStyle w:val="Nzevdokumentu"/>
        <w:spacing w:before="240" w:after="240"/>
        <w:rPr>
          <w:b w:val="0"/>
          <w:caps/>
          <w:color w:val="1F497D" w:themeColor="text2"/>
          <w:sz w:val="28"/>
          <w:szCs w:val="28"/>
        </w:rPr>
      </w:pPr>
    </w:p>
    <w:p w14:paraId="459BF511" w14:textId="77777777" w:rsidR="00B57D5F" w:rsidRDefault="00B57D5F" w:rsidP="00B57D5F">
      <w:pPr>
        <w:pStyle w:val="Nzevdokumentu"/>
        <w:spacing w:before="240" w:after="240"/>
        <w:rPr>
          <w:b w:val="0"/>
          <w:caps/>
          <w:color w:val="1F497D" w:themeColor="text2"/>
          <w:sz w:val="28"/>
          <w:szCs w:val="28"/>
        </w:rPr>
      </w:pPr>
    </w:p>
    <w:p w14:paraId="0B15666B" w14:textId="77777777" w:rsidR="00510645" w:rsidRPr="00261E90" w:rsidRDefault="00510645" w:rsidP="00510645">
      <w:pPr>
        <w:pStyle w:val="Nzevdokumentu"/>
        <w:spacing w:before="240" w:after="240"/>
        <w:rPr>
          <w:b w:val="0"/>
          <w:caps/>
          <w:color w:val="1F497D" w:themeColor="text2"/>
          <w:sz w:val="28"/>
          <w:szCs w:val="28"/>
        </w:rPr>
      </w:pPr>
    </w:p>
    <w:p w14:paraId="4F06D729" w14:textId="77777777" w:rsidR="007A7459" w:rsidRDefault="007A7459" w:rsidP="00B57D5F">
      <w:pPr>
        <w:pStyle w:val="Nzevdokumentu"/>
        <w:spacing w:before="240" w:after="240"/>
        <w:rPr>
          <w:b w:val="0"/>
          <w:caps/>
          <w:color w:val="1F497D" w:themeColor="text2"/>
          <w:sz w:val="28"/>
          <w:szCs w:val="28"/>
        </w:rPr>
      </w:pPr>
    </w:p>
    <w:p w14:paraId="547913E3" w14:textId="77777777" w:rsidR="007A7459" w:rsidRPr="004848BF" w:rsidRDefault="007A7459" w:rsidP="00B57D5F">
      <w:pPr>
        <w:pStyle w:val="Nzevdokumentu"/>
        <w:spacing w:before="240" w:after="240"/>
        <w:rPr>
          <w:b w:val="0"/>
          <w:caps/>
          <w:color w:val="1F497D" w:themeColor="text2"/>
          <w:sz w:val="28"/>
          <w:szCs w:val="28"/>
        </w:rPr>
      </w:pPr>
    </w:p>
    <w:p w14:paraId="43FCDD0E" w14:textId="77777777" w:rsidR="00B57D5F" w:rsidRPr="00261E90" w:rsidRDefault="00B57D5F" w:rsidP="00B57D5F">
      <w:pPr>
        <w:pStyle w:val="Nzevdokumentu"/>
        <w:spacing w:before="240" w:after="240"/>
        <w:rPr>
          <w:b w:val="0"/>
          <w:caps/>
          <w:color w:val="1F497D" w:themeColor="text2"/>
          <w:sz w:val="28"/>
          <w:szCs w:val="28"/>
        </w:rPr>
      </w:pPr>
    </w:p>
    <w:p w14:paraId="56B94A03" w14:textId="77777777" w:rsidR="00B57D5F" w:rsidRPr="00261E90" w:rsidRDefault="00B57D5F" w:rsidP="00B57D5F">
      <w:pPr>
        <w:pStyle w:val="Nzevdokumentu"/>
        <w:spacing w:before="240" w:after="240"/>
        <w:rPr>
          <w:b w:val="0"/>
          <w:caps/>
          <w:color w:val="1F497D" w:themeColor="text2"/>
          <w:sz w:val="28"/>
          <w:szCs w:val="28"/>
        </w:rPr>
      </w:pPr>
    </w:p>
    <w:p w14:paraId="1D592C75" w14:textId="77777777" w:rsidR="00B57D5F" w:rsidRPr="004848BF" w:rsidRDefault="00B57D5F" w:rsidP="00B57D5F">
      <w:pPr>
        <w:pStyle w:val="Nzevdokumentu"/>
        <w:spacing w:before="240" w:after="240"/>
        <w:rPr>
          <w:color w:val="1F497D" w:themeColor="text2"/>
          <w:sz w:val="28"/>
          <w:szCs w:val="40"/>
        </w:rPr>
      </w:pPr>
      <w:r w:rsidRPr="004848BF">
        <w:rPr>
          <w:rFonts w:cs="Tahoma"/>
          <w:color w:val="1F497D" w:themeColor="text2"/>
          <w:sz w:val="28"/>
          <w:szCs w:val="40"/>
        </w:rPr>
        <w:t>©</w:t>
      </w:r>
      <w:r w:rsidRPr="004848BF">
        <w:rPr>
          <w:color w:val="1F497D" w:themeColor="text2"/>
          <w:sz w:val="28"/>
          <w:szCs w:val="40"/>
        </w:rPr>
        <w:t xml:space="preserve">Equica, a.s. </w:t>
      </w:r>
      <w:r w:rsidR="00EA1106">
        <w:rPr>
          <w:color w:val="1F497D" w:themeColor="text2"/>
          <w:sz w:val="28"/>
          <w:szCs w:val="40"/>
        </w:rPr>
        <w:t>2020</w:t>
      </w:r>
    </w:p>
    <w:p w14:paraId="010B5668" w14:textId="77777777" w:rsidR="00B57D5F" w:rsidRPr="004848BF" w:rsidRDefault="00B57D5F" w:rsidP="009504E2">
      <w:pPr>
        <w:pStyle w:val="Nzevdokumentu"/>
        <w:spacing w:before="240" w:after="240"/>
        <w:jc w:val="both"/>
        <w:rPr>
          <w:color w:val="1F497D" w:themeColor="text2"/>
        </w:rPr>
        <w:sectPr w:rsidR="00B57D5F" w:rsidRPr="004848BF" w:rsidSect="00261E90">
          <w:headerReference w:type="default" r:id="rId8"/>
          <w:footerReference w:type="default" r:id="rId9"/>
          <w:headerReference w:type="first" r:id="rId10"/>
          <w:footerReference w:type="first" r:id="rId11"/>
          <w:pgSz w:w="11906" w:h="16838"/>
          <w:pgMar w:top="1701" w:right="1418" w:bottom="1418" w:left="1418" w:header="709" w:footer="709" w:gutter="0"/>
          <w:cols w:space="708"/>
          <w:docGrid w:linePitch="360"/>
        </w:sectPr>
      </w:pPr>
    </w:p>
    <w:p w14:paraId="2AFE755A" w14:textId="77777777" w:rsidR="004651F8" w:rsidRPr="00F00FCD" w:rsidRDefault="004651F8" w:rsidP="00DF2D59">
      <w:pPr>
        <w:rPr>
          <w:b/>
          <w:smallCaps/>
          <w:sz w:val="40"/>
          <w:szCs w:val="40"/>
        </w:rPr>
      </w:pPr>
      <w:r w:rsidRPr="00F00FCD">
        <w:rPr>
          <w:b/>
          <w:smallCaps/>
          <w:sz w:val="40"/>
          <w:szCs w:val="40"/>
        </w:rPr>
        <w:lastRenderedPageBreak/>
        <w:t>O</w:t>
      </w:r>
      <w:bookmarkEnd w:id="0"/>
      <w:bookmarkEnd w:id="1"/>
      <w:bookmarkEnd w:id="2"/>
      <w:bookmarkEnd w:id="3"/>
      <w:r w:rsidR="00871046" w:rsidRPr="00F00FCD">
        <w:rPr>
          <w:b/>
          <w:smallCaps/>
          <w:sz w:val="40"/>
          <w:szCs w:val="40"/>
        </w:rPr>
        <w:t>bsah</w:t>
      </w:r>
      <w:bookmarkEnd w:id="4"/>
      <w:bookmarkEnd w:id="5"/>
    </w:p>
    <w:sdt>
      <w:sdtPr>
        <w:id w:val="1260896053"/>
        <w:docPartObj>
          <w:docPartGallery w:val="Table of Contents"/>
          <w:docPartUnique/>
        </w:docPartObj>
      </w:sdtPr>
      <w:sdtEndPr/>
      <w:sdtContent>
        <w:p w14:paraId="1DCC57CA" w14:textId="133BCACF" w:rsidR="00671F85" w:rsidRDefault="00773641">
          <w:pPr>
            <w:pStyle w:val="Obsah1"/>
            <w:tabs>
              <w:tab w:val="left" w:pos="400"/>
              <w:tab w:val="right" w:leader="dot" w:pos="9060"/>
            </w:tabs>
            <w:rPr>
              <w:rFonts w:asciiTheme="minorHAnsi" w:eastAsiaTheme="minorEastAsia" w:hAnsiTheme="minorHAnsi" w:cstheme="minorBidi"/>
              <w:noProof/>
              <w:color w:val="auto"/>
              <w:sz w:val="22"/>
              <w:szCs w:val="22"/>
            </w:rPr>
          </w:pPr>
          <w:r>
            <w:fldChar w:fldCharType="begin"/>
          </w:r>
          <w:r w:rsidR="004651F8">
            <w:instrText xml:space="preserve"> TOC \o "1-3" \h \z \u </w:instrText>
          </w:r>
          <w:r>
            <w:fldChar w:fldCharType="separate"/>
          </w:r>
          <w:hyperlink w:anchor="_Toc58255264" w:history="1">
            <w:r w:rsidR="00671F85" w:rsidRPr="00617803">
              <w:rPr>
                <w:rStyle w:val="Hypertextovodkaz"/>
                <w:noProof/>
              </w:rPr>
              <w:t>1</w:t>
            </w:r>
            <w:r w:rsidR="00671F85">
              <w:rPr>
                <w:rFonts w:asciiTheme="minorHAnsi" w:eastAsiaTheme="minorEastAsia" w:hAnsiTheme="minorHAnsi" w:cstheme="minorBidi"/>
                <w:noProof/>
                <w:color w:val="auto"/>
                <w:sz w:val="22"/>
                <w:szCs w:val="22"/>
              </w:rPr>
              <w:tab/>
            </w:r>
            <w:r w:rsidR="00671F85" w:rsidRPr="00617803">
              <w:rPr>
                <w:rStyle w:val="Hypertextovodkaz"/>
                <w:noProof/>
              </w:rPr>
              <w:t>Zadání RIS – mobilní aplikace</w:t>
            </w:r>
            <w:r w:rsidR="00671F85">
              <w:rPr>
                <w:noProof/>
                <w:webHidden/>
              </w:rPr>
              <w:tab/>
            </w:r>
            <w:r w:rsidR="00671F85">
              <w:rPr>
                <w:noProof/>
                <w:webHidden/>
              </w:rPr>
              <w:fldChar w:fldCharType="begin"/>
            </w:r>
            <w:r w:rsidR="00671F85">
              <w:rPr>
                <w:noProof/>
                <w:webHidden/>
              </w:rPr>
              <w:instrText xml:space="preserve"> PAGEREF _Toc58255264 \h </w:instrText>
            </w:r>
            <w:r w:rsidR="00671F85">
              <w:rPr>
                <w:noProof/>
                <w:webHidden/>
              </w:rPr>
            </w:r>
            <w:r w:rsidR="00671F85">
              <w:rPr>
                <w:noProof/>
                <w:webHidden/>
              </w:rPr>
              <w:fldChar w:fldCharType="separate"/>
            </w:r>
            <w:r w:rsidR="00671F85">
              <w:rPr>
                <w:noProof/>
                <w:webHidden/>
              </w:rPr>
              <w:t>3</w:t>
            </w:r>
            <w:r w:rsidR="00671F85">
              <w:rPr>
                <w:noProof/>
                <w:webHidden/>
              </w:rPr>
              <w:fldChar w:fldCharType="end"/>
            </w:r>
          </w:hyperlink>
        </w:p>
        <w:p w14:paraId="4350B3C7" w14:textId="2C6E99C2" w:rsidR="00671F85" w:rsidRDefault="007513B8">
          <w:pPr>
            <w:pStyle w:val="Obsah1"/>
            <w:tabs>
              <w:tab w:val="left" w:pos="400"/>
              <w:tab w:val="right" w:leader="dot" w:pos="9060"/>
            </w:tabs>
            <w:rPr>
              <w:rFonts w:asciiTheme="minorHAnsi" w:eastAsiaTheme="minorEastAsia" w:hAnsiTheme="minorHAnsi" w:cstheme="minorBidi"/>
              <w:noProof/>
              <w:color w:val="auto"/>
              <w:sz w:val="22"/>
              <w:szCs w:val="22"/>
            </w:rPr>
          </w:pPr>
          <w:hyperlink w:anchor="_Toc58255265" w:history="1">
            <w:r w:rsidR="00671F85" w:rsidRPr="00617803">
              <w:rPr>
                <w:rStyle w:val="Hypertextovodkaz"/>
                <w:noProof/>
              </w:rPr>
              <w:t>2</w:t>
            </w:r>
            <w:r w:rsidR="00671F85">
              <w:rPr>
                <w:rFonts w:asciiTheme="minorHAnsi" w:eastAsiaTheme="minorEastAsia" w:hAnsiTheme="minorHAnsi" w:cstheme="minorBidi"/>
                <w:noProof/>
                <w:color w:val="auto"/>
                <w:sz w:val="22"/>
                <w:szCs w:val="22"/>
              </w:rPr>
              <w:tab/>
            </w:r>
            <w:r w:rsidR="00671F85" w:rsidRPr="00617803">
              <w:rPr>
                <w:rStyle w:val="Hypertextovodkaz"/>
                <w:noProof/>
              </w:rPr>
              <w:t>Požadavky na RIS – mobilní aplikaci</w:t>
            </w:r>
            <w:r w:rsidR="00671F85">
              <w:rPr>
                <w:noProof/>
                <w:webHidden/>
              </w:rPr>
              <w:tab/>
            </w:r>
            <w:r w:rsidR="00671F85">
              <w:rPr>
                <w:noProof/>
                <w:webHidden/>
              </w:rPr>
              <w:fldChar w:fldCharType="begin"/>
            </w:r>
            <w:r w:rsidR="00671F85">
              <w:rPr>
                <w:noProof/>
                <w:webHidden/>
              </w:rPr>
              <w:instrText xml:space="preserve"> PAGEREF _Toc58255265 \h </w:instrText>
            </w:r>
            <w:r w:rsidR="00671F85">
              <w:rPr>
                <w:noProof/>
                <w:webHidden/>
              </w:rPr>
            </w:r>
            <w:r w:rsidR="00671F85">
              <w:rPr>
                <w:noProof/>
                <w:webHidden/>
              </w:rPr>
              <w:fldChar w:fldCharType="separate"/>
            </w:r>
            <w:r w:rsidR="00671F85">
              <w:rPr>
                <w:noProof/>
                <w:webHidden/>
              </w:rPr>
              <w:t>5</w:t>
            </w:r>
            <w:r w:rsidR="00671F85">
              <w:rPr>
                <w:noProof/>
                <w:webHidden/>
              </w:rPr>
              <w:fldChar w:fldCharType="end"/>
            </w:r>
          </w:hyperlink>
        </w:p>
        <w:p w14:paraId="0A0DB981" w14:textId="528DC075" w:rsidR="00671F85" w:rsidRDefault="007513B8">
          <w:pPr>
            <w:pStyle w:val="Obsah2"/>
            <w:tabs>
              <w:tab w:val="left" w:pos="880"/>
              <w:tab w:val="right" w:leader="dot" w:pos="9060"/>
            </w:tabs>
            <w:rPr>
              <w:rFonts w:asciiTheme="minorHAnsi" w:eastAsiaTheme="minorEastAsia" w:hAnsiTheme="minorHAnsi" w:cstheme="minorBidi"/>
              <w:noProof/>
              <w:color w:val="auto"/>
              <w:sz w:val="22"/>
              <w:szCs w:val="22"/>
            </w:rPr>
          </w:pPr>
          <w:hyperlink w:anchor="_Toc58255266" w:history="1">
            <w:r w:rsidR="00671F85" w:rsidRPr="00617803">
              <w:rPr>
                <w:rStyle w:val="Hypertextovodkaz"/>
                <w:noProof/>
              </w:rPr>
              <w:t>2.1</w:t>
            </w:r>
            <w:r w:rsidR="00671F85">
              <w:rPr>
                <w:rFonts w:asciiTheme="minorHAnsi" w:eastAsiaTheme="minorEastAsia" w:hAnsiTheme="minorHAnsi" w:cstheme="minorBidi"/>
                <w:noProof/>
                <w:color w:val="auto"/>
                <w:sz w:val="22"/>
                <w:szCs w:val="22"/>
              </w:rPr>
              <w:tab/>
            </w:r>
            <w:r w:rsidR="00671F85" w:rsidRPr="00617803">
              <w:rPr>
                <w:rStyle w:val="Hypertextovodkaz"/>
                <w:noProof/>
              </w:rPr>
              <w:t>Funkční požadavky</w:t>
            </w:r>
            <w:r w:rsidR="00671F85">
              <w:rPr>
                <w:noProof/>
                <w:webHidden/>
              </w:rPr>
              <w:tab/>
            </w:r>
            <w:r w:rsidR="00671F85">
              <w:rPr>
                <w:noProof/>
                <w:webHidden/>
              </w:rPr>
              <w:fldChar w:fldCharType="begin"/>
            </w:r>
            <w:r w:rsidR="00671F85">
              <w:rPr>
                <w:noProof/>
                <w:webHidden/>
              </w:rPr>
              <w:instrText xml:space="preserve"> PAGEREF _Toc58255266 \h </w:instrText>
            </w:r>
            <w:r w:rsidR="00671F85">
              <w:rPr>
                <w:noProof/>
                <w:webHidden/>
              </w:rPr>
            </w:r>
            <w:r w:rsidR="00671F85">
              <w:rPr>
                <w:noProof/>
                <w:webHidden/>
              </w:rPr>
              <w:fldChar w:fldCharType="separate"/>
            </w:r>
            <w:r w:rsidR="00671F85">
              <w:rPr>
                <w:noProof/>
                <w:webHidden/>
              </w:rPr>
              <w:t>5</w:t>
            </w:r>
            <w:r w:rsidR="00671F85">
              <w:rPr>
                <w:noProof/>
                <w:webHidden/>
              </w:rPr>
              <w:fldChar w:fldCharType="end"/>
            </w:r>
          </w:hyperlink>
        </w:p>
        <w:p w14:paraId="4B924608" w14:textId="5D655797"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67" w:history="1">
            <w:r w:rsidR="00671F85" w:rsidRPr="00617803">
              <w:rPr>
                <w:rStyle w:val="Hypertextovodkaz"/>
                <w:noProof/>
              </w:rPr>
              <w:t>2.1.1</w:t>
            </w:r>
            <w:r w:rsidR="00671F85">
              <w:rPr>
                <w:rFonts w:asciiTheme="minorHAnsi" w:eastAsiaTheme="minorEastAsia" w:hAnsiTheme="minorHAnsi" w:cstheme="minorBidi"/>
                <w:noProof/>
                <w:color w:val="auto"/>
                <w:sz w:val="22"/>
                <w:szCs w:val="22"/>
              </w:rPr>
              <w:tab/>
            </w:r>
            <w:r w:rsidR="00671F85" w:rsidRPr="00617803">
              <w:rPr>
                <w:rStyle w:val="Hypertextovodkaz"/>
                <w:noProof/>
              </w:rPr>
              <w:t>Úvodní obrazovka (etapa 1)</w:t>
            </w:r>
            <w:r w:rsidR="00671F85">
              <w:rPr>
                <w:noProof/>
                <w:webHidden/>
              </w:rPr>
              <w:tab/>
            </w:r>
            <w:r w:rsidR="00671F85">
              <w:rPr>
                <w:noProof/>
                <w:webHidden/>
              </w:rPr>
              <w:fldChar w:fldCharType="begin"/>
            </w:r>
            <w:r w:rsidR="00671F85">
              <w:rPr>
                <w:noProof/>
                <w:webHidden/>
              </w:rPr>
              <w:instrText xml:space="preserve"> PAGEREF _Toc58255267 \h </w:instrText>
            </w:r>
            <w:r w:rsidR="00671F85">
              <w:rPr>
                <w:noProof/>
                <w:webHidden/>
              </w:rPr>
            </w:r>
            <w:r w:rsidR="00671F85">
              <w:rPr>
                <w:noProof/>
                <w:webHidden/>
              </w:rPr>
              <w:fldChar w:fldCharType="separate"/>
            </w:r>
            <w:r w:rsidR="00671F85">
              <w:rPr>
                <w:noProof/>
                <w:webHidden/>
              </w:rPr>
              <w:t>5</w:t>
            </w:r>
            <w:r w:rsidR="00671F85">
              <w:rPr>
                <w:noProof/>
                <w:webHidden/>
              </w:rPr>
              <w:fldChar w:fldCharType="end"/>
            </w:r>
          </w:hyperlink>
        </w:p>
        <w:p w14:paraId="45957547" w14:textId="063452E6"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68" w:history="1">
            <w:r w:rsidR="00671F85" w:rsidRPr="00617803">
              <w:rPr>
                <w:rStyle w:val="Hypertextovodkaz"/>
                <w:noProof/>
              </w:rPr>
              <w:t>2.1.2</w:t>
            </w:r>
            <w:r w:rsidR="00671F85">
              <w:rPr>
                <w:rFonts w:asciiTheme="minorHAnsi" w:eastAsiaTheme="minorEastAsia" w:hAnsiTheme="minorHAnsi" w:cstheme="minorBidi"/>
                <w:noProof/>
                <w:color w:val="auto"/>
                <w:sz w:val="22"/>
                <w:szCs w:val="22"/>
              </w:rPr>
              <w:tab/>
            </w:r>
            <w:r w:rsidR="00671F85" w:rsidRPr="00617803">
              <w:rPr>
                <w:rStyle w:val="Hypertextovodkaz"/>
                <w:noProof/>
              </w:rPr>
              <w:t>Modul – Informace (etapa 1)</w:t>
            </w:r>
            <w:r w:rsidR="00671F85">
              <w:rPr>
                <w:noProof/>
                <w:webHidden/>
              </w:rPr>
              <w:tab/>
            </w:r>
            <w:r w:rsidR="00671F85">
              <w:rPr>
                <w:noProof/>
                <w:webHidden/>
              </w:rPr>
              <w:fldChar w:fldCharType="begin"/>
            </w:r>
            <w:r w:rsidR="00671F85">
              <w:rPr>
                <w:noProof/>
                <w:webHidden/>
              </w:rPr>
              <w:instrText xml:space="preserve"> PAGEREF _Toc58255268 \h </w:instrText>
            </w:r>
            <w:r w:rsidR="00671F85">
              <w:rPr>
                <w:noProof/>
                <w:webHidden/>
              </w:rPr>
            </w:r>
            <w:r w:rsidR="00671F85">
              <w:rPr>
                <w:noProof/>
                <w:webHidden/>
              </w:rPr>
              <w:fldChar w:fldCharType="separate"/>
            </w:r>
            <w:r w:rsidR="00671F85">
              <w:rPr>
                <w:noProof/>
                <w:webHidden/>
              </w:rPr>
              <w:t>7</w:t>
            </w:r>
            <w:r w:rsidR="00671F85">
              <w:rPr>
                <w:noProof/>
                <w:webHidden/>
              </w:rPr>
              <w:fldChar w:fldCharType="end"/>
            </w:r>
          </w:hyperlink>
        </w:p>
        <w:p w14:paraId="11C0EC81" w14:textId="39780328"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69" w:history="1">
            <w:r w:rsidR="00671F85" w:rsidRPr="00617803">
              <w:rPr>
                <w:rStyle w:val="Hypertextovodkaz"/>
                <w:noProof/>
              </w:rPr>
              <w:t>2.1.3</w:t>
            </w:r>
            <w:r w:rsidR="00671F85">
              <w:rPr>
                <w:rFonts w:asciiTheme="minorHAnsi" w:eastAsiaTheme="minorEastAsia" w:hAnsiTheme="minorHAnsi" w:cstheme="minorBidi"/>
                <w:noProof/>
                <w:color w:val="auto"/>
                <w:sz w:val="22"/>
                <w:szCs w:val="22"/>
              </w:rPr>
              <w:tab/>
            </w:r>
            <w:r w:rsidR="00671F85" w:rsidRPr="00617803">
              <w:rPr>
                <w:rStyle w:val="Hypertextovodkaz"/>
                <w:noProof/>
              </w:rPr>
              <w:t>Modul – Profil rybáře (etapa 1)</w:t>
            </w:r>
            <w:r w:rsidR="00671F85">
              <w:rPr>
                <w:noProof/>
                <w:webHidden/>
              </w:rPr>
              <w:tab/>
            </w:r>
            <w:r w:rsidR="00671F85">
              <w:rPr>
                <w:noProof/>
                <w:webHidden/>
              </w:rPr>
              <w:fldChar w:fldCharType="begin"/>
            </w:r>
            <w:r w:rsidR="00671F85">
              <w:rPr>
                <w:noProof/>
                <w:webHidden/>
              </w:rPr>
              <w:instrText xml:space="preserve"> PAGEREF _Toc58255269 \h </w:instrText>
            </w:r>
            <w:r w:rsidR="00671F85">
              <w:rPr>
                <w:noProof/>
                <w:webHidden/>
              </w:rPr>
            </w:r>
            <w:r w:rsidR="00671F85">
              <w:rPr>
                <w:noProof/>
                <w:webHidden/>
              </w:rPr>
              <w:fldChar w:fldCharType="separate"/>
            </w:r>
            <w:r w:rsidR="00671F85">
              <w:rPr>
                <w:noProof/>
                <w:webHidden/>
              </w:rPr>
              <w:t>8</w:t>
            </w:r>
            <w:r w:rsidR="00671F85">
              <w:rPr>
                <w:noProof/>
                <w:webHidden/>
              </w:rPr>
              <w:fldChar w:fldCharType="end"/>
            </w:r>
          </w:hyperlink>
        </w:p>
        <w:p w14:paraId="313DBDD2" w14:textId="5D06666B"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70" w:history="1">
            <w:r w:rsidR="00671F85" w:rsidRPr="00617803">
              <w:rPr>
                <w:rStyle w:val="Hypertextovodkaz"/>
                <w:rFonts w:cstheme="minorHAnsi"/>
                <w:noProof/>
              </w:rPr>
              <w:t>2.1.4</w:t>
            </w:r>
            <w:r w:rsidR="00671F85">
              <w:rPr>
                <w:rFonts w:asciiTheme="minorHAnsi" w:eastAsiaTheme="minorEastAsia" w:hAnsiTheme="minorHAnsi" w:cstheme="minorBidi"/>
                <w:noProof/>
                <w:color w:val="auto"/>
                <w:sz w:val="22"/>
                <w:szCs w:val="22"/>
              </w:rPr>
              <w:tab/>
            </w:r>
            <w:r w:rsidR="00671F85" w:rsidRPr="00617803">
              <w:rPr>
                <w:rStyle w:val="Hypertextovodkaz"/>
                <w:noProof/>
              </w:rPr>
              <w:t>Modul – Docházka a úlovky (etapa 2)</w:t>
            </w:r>
            <w:r w:rsidR="00671F85">
              <w:rPr>
                <w:noProof/>
                <w:webHidden/>
              </w:rPr>
              <w:tab/>
            </w:r>
            <w:r w:rsidR="00671F85">
              <w:rPr>
                <w:noProof/>
                <w:webHidden/>
              </w:rPr>
              <w:fldChar w:fldCharType="begin"/>
            </w:r>
            <w:r w:rsidR="00671F85">
              <w:rPr>
                <w:noProof/>
                <w:webHidden/>
              </w:rPr>
              <w:instrText xml:space="preserve"> PAGEREF _Toc58255270 \h </w:instrText>
            </w:r>
            <w:r w:rsidR="00671F85">
              <w:rPr>
                <w:noProof/>
                <w:webHidden/>
              </w:rPr>
            </w:r>
            <w:r w:rsidR="00671F85">
              <w:rPr>
                <w:noProof/>
                <w:webHidden/>
              </w:rPr>
              <w:fldChar w:fldCharType="separate"/>
            </w:r>
            <w:r w:rsidR="00671F85">
              <w:rPr>
                <w:noProof/>
                <w:webHidden/>
              </w:rPr>
              <w:t>9</w:t>
            </w:r>
            <w:r w:rsidR="00671F85">
              <w:rPr>
                <w:noProof/>
                <w:webHidden/>
              </w:rPr>
              <w:fldChar w:fldCharType="end"/>
            </w:r>
          </w:hyperlink>
        </w:p>
        <w:p w14:paraId="28A7FA88" w14:textId="5055E4BA"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71" w:history="1">
            <w:r w:rsidR="00671F85" w:rsidRPr="00617803">
              <w:rPr>
                <w:rStyle w:val="Hypertextovodkaz"/>
                <w:noProof/>
              </w:rPr>
              <w:t>2.1.5</w:t>
            </w:r>
            <w:r w:rsidR="00671F85">
              <w:rPr>
                <w:rFonts w:asciiTheme="minorHAnsi" w:eastAsiaTheme="minorEastAsia" w:hAnsiTheme="minorHAnsi" w:cstheme="minorBidi"/>
                <w:noProof/>
                <w:color w:val="auto"/>
                <w:sz w:val="22"/>
                <w:szCs w:val="22"/>
              </w:rPr>
              <w:tab/>
            </w:r>
            <w:r w:rsidR="00671F85" w:rsidRPr="00617803">
              <w:rPr>
                <w:rStyle w:val="Hypertextovodkaz"/>
                <w:noProof/>
              </w:rPr>
              <w:t>Modul – Vyhledávání a navigace (etapa 2)</w:t>
            </w:r>
            <w:r w:rsidR="00671F85">
              <w:rPr>
                <w:noProof/>
                <w:webHidden/>
              </w:rPr>
              <w:tab/>
            </w:r>
            <w:r w:rsidR="00671F85">
              <w:rPr>
                <w:noProof/>
                <w:webHidden/>
              </w:rPr>
              <w:fldChar w:fldCharType="begin"/>
            </w:r>
            <w:r w:rsidR="00671F85">
              <w:rPr>
                <w:noProof/>
                <w:webHidden/>
              </w:rPr>
              <w:instrText xml:space="preserve"> PAGEREF _Toc58255271 \h </w:instrText>
            </w:r>
            <w:r w:rsidR="00671F85">
              <w:rPr>
                <w:noProof/>
                <w:webHidden/>
              </w:rPr>
            </w:r>
            <w:r w:rsidR="00671F85">
              <w:rPr>
                <w:noProof/>
                <w:webHidden/>
              </w:rPr>
              <w:fldChar w:fldCharType="separate"/>
            </w:r>
            <w:r w:rsidR="00671F85">
              <w:rPr>
                <w:noProof/>
                <w:webHidden/>
              </w:rPr>
              <w:t>10</w:t>
            </w:r>
            <w:r w:rsidR="00671F85">
              <w:rPr>
                <w:noProof/>
                <w:webHidden/>
              </w:rPr>
              <w:fldChar w:fldCharType="end"/>
            </w:r>
          </w:hyperlink>
        </w:p>
        <w:p w14:paraId="4F42F3B2" w14:textId="14DAFCEE"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72" w:history="1">
            <w:r w:rsidR="00671F85" w:rsidRPr="00617803">
              <w:rPr>
                <w:rStyle w:val="Hypertextovodkaz"/>
                <w:noProof/>
              </w:rPr>
              <w:t>2.1.6</w:t>
            </w:r>
            <w:r w:rsidR="00671F85">
              <w:rPr>
                <w:rFonts w:asciiTheme="minorHAnsi" w:eastAsiaTheme="minorEastAsia" w:hAnsiTheme="minorHAnsi" w:cstheme="minorBidi"/>
                <w:noProof/>
                <w:color w:val="auto"/>
                <w:sz w:val="22"/>
                <w:szCs w:val="22"/>
              </w:rPr>
              <w:tab/>
            </w:r>
            <w:r w:rsidR="00671F85" w:rsidRPr="00617803">
              <w:rPr>
                <w:rStyle w:val="Hypertextovodkaz"/>
                <w:noProof/>
              </w:rPr>
              <w:t>Modul – Reporting (etapa 1)</w:t>
            </w:r>
            <w:r w:rsidR="00671F85">
              <w:rPr>
                <w:noProof/>
                <w:webHidden/>
              </w:rPr>
              <w:tab/>
            </w:r>
            <w:r w:rsidR="00671F85">
              <w:rPr>
                <w:noProof/>
                <w:webHidden/>
              </w:rPr>
              <w:fldChar w:fldCharType="begin"/>
            </w:r>
            <w:r w:rsidR="00671F85">
              <w:rPr>
                <w:noProof/>
                <w:webHidden/>
              </w:rPr>
              <w:instrText xml:space="preserve"> PAGEREF _Toc58255272 \h </w:instrText>
            </w:r>
            <w:r w:rsidR="00671F85">
              <w:rPr>
                <w:noProof/>
                <w:webHidden/>
              </w:rPr>
            </w:r>
            <w:r w:rsidR="00671F85">
              <w:rPr>
                <w:noProof/>
                <w:webHidden/>
              </w:rPr>
              <w:fldChar w:fldCharType="separate"/>
            </w:r>
            <w:r w:rsidR="00671F85">
              <w:rPr>
                <w:noProof/>
                <w:webHidden/>
              </w:rPr>
              <w:t>11</w:t>
            </w:r>
            <w:r w:rsidR="00671F85">
              <w:rPr>
                <w:noProof/>
                <w:webHidden/>
              </w:rPr>
              <w:fldChar w:fldCharType="end"/>
            </w:r>
          </w:hyperlink>
        </w:p>
        <w:p w14:paraId="568BC7A8" w14:textId="307F89E2"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73" w:history="1">
            <w:r w:rsidR="00671F85" w:rsidRPr="00617803">
              <w:rPr>
                <w:rStyle w:val="Hypertextovodkaz"/>
                <w:noProof/>
              </w:rPr>
              <w:t>2.1.7</w:t>
            </w:r>
            <w:r w:rsidR="00671F85">
              <w:rPr>
                <w:rFonts w:asciiTheme="minorHAnsi" w:eastAsiaTheme="minorEastAsia" w:hAnsiTheme="minorHAnsi" w:cstheme="minorBidi"/>
                <w:noProof/>
                <w:color w:val="auto"/>
                <w:sz w:val="22"/>
                <w:szCs w:val="22"/>
              </w:rPr>
              <w:tab/>
            </w:r>
            <w:r w:rsidR="00671F85" w:rsidRPr="00617803">
              <w:rPr>
                <w:rStyle w:val="Hypertextovodkaz"/>
                <w:noProof/>
              </w:rPr>
              <w:t>Modul – Dotaz /Odpověď (etapa 2)</w:t>
            </w:r>
            <w:r w:rsidR="00671F85">
              <w:rPr>
                <w:noProof/>
                <w:webHidden/>
              </w:rPr>
              <w:tab/>
            </w:r>
            <w:r w:rsidR="00671F85">
              <w:rPr>
                <w:noProof/>
                <w:webHidden/>
              </w:rPr>
              <w:fldChar w:fldCharType="begin"/>
            </w:r>
            <w:r w:rsidR="00671F85">
              <w:rPr>
                <w:noProof/>
                <w:webHidden/>
              </w:rPr>
              <w:instrText xml:space="preserve"> PAGEREF _Toc58255273 \h </w:instrText>
            </w:r>
            <w:r w:rsidR="00671F85">
              <w:rPr>
                <w:noProof/>
                <w:webHidden/>
              </w:rPr>
            </w:r>
            <w:r w:rsidR="00671F85">
              <w:rPr>
                <w:noProof/>
                <w:webHidden/>
              </w:rPr>
              <w:fldChar w:fldCharType="separate"/>
            </w:r>
            <w:r w:rsidR="00671F85">
              <w:rPr>
                <w:noProof/>
                <w:webHidden/>
              </w:rPr>
              <w:t>12</w:t>
            </w:r>
            <w:r w:rsidR="00671F85">
              <w:rPr>
                <w:noProof/>
                <w:webHidden/>
              </w:rPr>
              <w:fldChar w:fldCharType="end"/>
            </w:r>
          </w:hyperlink>
        </w:p>
        <w:p w14:paraId="4B77699F" w14:textId="466103EA"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74" w:history="1">
            <w:r w:rsidR="00671F85" w:rsidRPr="00617803">
              <w:rPr>
                <w:rStyle w:val="Hypertextovodkaz"/>
                <w:rFonts w:cstheme="minorHAnsi"/>
                <w:noProof/>
              </w:rPr>
              <w:t>2.1.8</w:t>
            </w:r>
            <w:r w:rsidR="00671F85">
              <w:rPr>
                <w:rFonts w:asciiTheme="minorHAnsi" w:eastAsiaTheme="minorEastAsia" w:hAnsiTheme="minorHAnsi" w:cstheme="minorBidi"/>
                <w:noProof/>
                <w:color w:val="auto"/>
                <w:sz w:val="22"/>
                <w:szCs w:val="22"/>
              </w:rPr>
              <w:tab/>
            </w:r>
            <w:r w:rsidR="00671F85" w:rsidRPr="00617803">
              <w:rPr>
                <w:rStyle w:val="Hypertextovodkaz"/>
                <w:noProof/>
              </w:rPr>
              <w:t>Modul – Přihlášky na závody a výsledky (etapa2)</w:t>
            </w:r>
            <w:r w:rsidR="00671F85">
              <w:rPr>
                <w:noProof/>
                <w:webHidden/>
              </w:rPr>
              <w:tab/>
            </w:r>
            <w:r w:rsidR="00671F85">
              <w:rPr>
                <w:noProof/>
                <w:webHidden/>
              </w:rPr>
              <w:fldChar w:fldCharType="begin"/>
            </w:r>
            <w:r w:rsidR="00671F85">
              <w:rPr>
                <w:noProof/>
                <w:webHidden/>
              </w:rPr>
              <w:instrText xml:space="preserve"> PAGEREF _Toc58255274 \h </w:instrText>
            </w:r>
            <w:r w:rsidR="00671F85">
              <w:rPr>
                <w:noProof/>
                <w:webHidden/>
              </w:rPr>
            </w:r>
            <w:r w:rsidR="00671F85">
              <w:rPr>
                <w:noProof/>
                <w:webHidden/>
              </w:rPr>
              <w:fldChar w:fldCharType="separate"/>
            </w:r>
            <w:r w:rsidR="00671F85">
              <w:rPr>
                <w:noProof/>
                <w:webHidden/>
              </w:rPr>
              <w:t>12</w:t>
            </w:r>
            <w:r w:rsidR="00671F85">
              <w:rPr>
                <w:noProof/>
                <w:webHidden/>
              </w:rPr>
              <w:fldChar w:fldCharType="end"/>
            </w:r>
          </w:hyperlink>
        </w:p>
        <w:p w14:paraId="3F1BE0B0" w14:textId="049CB96C"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75" w:history="1">
            <w:r w:rsidR="00671F85" w:rsidRPr="00617803">
              <w:rPr>
                <w:rStyle w:val="Hypertextovodkaz"/>
                <w:noProof/>
              </w:rPr>
              <w:t>2.1.9</w:t>
            </w:r>
            <w:r w:rsidR="00671F85">
              <w:rPr>
                <w:rFonts w:asciiTheme="minorHAnsi" w:eastAsiaTheme="minorEastAsia" w:hAnsiTheme="minorHAnsi" w:cstheme="minorBidi"/>
                <w:noProof/>
                <w:color w:val="auto"/>
                <w:sz w:val="22"/>
                <w:szCs w:val="22"/>
              </w:rPr>
              <w:tab/>
            </w:r>
            <w:r w:rsidR="00671F85" w:rsidRPr="00617803">
              <w:rPr>
                <w:rStyle w:val="Hypertextovodkaz"/>
                <w:noProof/>
              </w:rPr>
              <w:t>Modul – Rybářský kroužek (etapa 1)</w:t>
            </w:r>
            <w:r w:rsidR="00671F85">
              <w:rPr>
                <w:noProof/>
                <w:webHidden/>
              </w:rPr>
              <w:tab/>
            </w:r>
            <w:r w:rsidR="00671F85">
              <w:rPr>
                <w:noProof/>
                <w:webHidden/>
              </w:rPr>
              <w:fldChar w:fldCharType="begin"/>
            </w:r>
            <w:r w:rsidR="00671F85">
              <w:rPr>
                <w:noProof/>
                <w:webHidden/>
              </w:rPr>
              <w:instrText xml:space="preserve"> PAGEREF _Toc58255275 \h </w:instrText>
            </w:r>
            <w:r w:rsidR="00671F85">
              <w:rPr>
                <w:noProof/>
                <w:webHidden/>
              </w:rPr>
            </w:r>
            <w:r w:rsidR="00671F85">
              <w:rPr>
                <w:noProof/>
                <w:webHidden/>
              </w:rPr>
              <w:fldChar w:fldCharType="separate"/>
            </w:r>
            <w:r w:rsidR="00671F85">
              <w:rPr>
                <w:noProof/>
                <w:webHidden/>
              </w:rPr>
              <w:t>12</w:t>
            </w:r>
            <w:r w:rsidR="00671F85">
              <w:rPr>
                <w:noProof/>
                <w:webHidden/>
              </w:rPr>
              <w:fldChar w:fldCharType="end"/>
            </w:r>
          </w:hyperlink>
        </w:p>
        <w:p w14:paraId="2B87974E" w14:textId="257EF3FF" w:rsidR="00671F85" w:rsidRDefault="007513B8">
          <w:pPr>
            <w:pStyle w:val="Obsah3"/>
            <w:tabs>
              <w:tab w:val="left" w:pos="1320"/>
              <w:tab w:val="right" w:leader="dot" w:pos="9060"/>
            </w:tabs>
            <w:rPr>
              <w:rFonts w:asciiTheme="minorHAnsi" w:eastAsiaTheme="minorEastAsia" w:hAnsiTheme="minorHAnsi" w:cstheme="minorBidi"/>
              <w:noProof/>
              <w:color w:val="auto"/>
              <w:sz w:val="22"/>
              <w:szCs w:val="22"/>
            </w:rPr>
          </w:pPr>
          <w:hyperlink w:anchor="_Toc58255276" w:history="1">
            <w:r w:rsidR="00671F85" w:rsidRPr="00617803">
              <w:rPr>
                <w:rStyle w:val="Hypertextovodkaz"/>
                <w:noProof/>
              </w:rPr>
              <w:t>2.1.10</w:t>
            </w:r>
            <w:r w:rsidR="00671F85">
              <w:rPr>
                <w:rFonts w:asciiTheme="minorHAnsi" w:eastAsiaTheme="minorEastAsia" w:hAnsiTheme="minorHAnsi" w:cstheme="minorBidi"/>
                <w:noProof/>
                <w:color w:val="auto"/>
                <w:sz w:val="22"/>
                <w:szCs w:val="22"/>
              </w:rPr>
              <w:tab/>
            </w:r>
            <w:r w:rsidR="00671F85" w:rsidRPr="00617803">
              <w:rPr>
                <w:rStyle w:val="Hypertextovodkaz"/>
                <w:noProof/>
              </w:rPr>
              <w:t>Modul – Rybářská stráž (etapa 1)</w:t>
            </w:r>
            <w:r w:rsidR="00671F85">
              <w:rPr>
                <w:noProof/>
                <w:webHidden/>
              </w:rPr>
              <w:tab/>
            </w:r>
            <w:r w:rsidR="00671F85">
              <w:rPr>
                <w:noProof/>
                <w:webHidden/>
              </w:rPr>
              <w:fldChar w:fldCharType="begin"/>
            </w:r>
            <w:r w:rsidR="00671F85">
              <w:rPr>
                <w:noProof/>
                <w:webHidden/>
              </w:rPr>
              <w:instrText xml:space="preserve"> PAGEREF _Toc58255276 \h </w:instrText>
            </w:r>
            <w:r w:rsidR="00671F85">
              <w:rPr>
                <w:noProof/>
                <w:webHidden/>
              </w:rPr>
            </w:r>
            <w:r w:rsidR="00671F85">
              <w:rPr>
                <w:noProof/>
                <w:webHidden/>
              </w:rPr>
              <w:fldChar w:fldCharType="separate"/>
            </w:r>
            <w:r w:rsidR="00671F85">
              <w:rPr>
                <w:noProof/>
                <w:webHidden/>
              </w:rPr>
              <w:t>13</w:t>
            </w:r>
            <w:r w:rsidR="00671F85">
              <w:rPr>
                <w:noProof/>
                <w:webHidden/>
              </w:rPr>
              <w:fldChar w:fldCharType="end"/>
            </w:r>
          </w:hyperlink>
        </w:p>
        <w:p w14:paraId="0BC45D3C" w14:textId="65B1F275" w:rsidR="00671F85" w:rsidRDefault="007513B8">
          <w:pPr>
            <w:pStyle w:val="Obsah3"/>
            <w:tabs>
              <w:tab w:val="left" w:pos="1320"/>
              <w:tab w:val="right" w:leader="dot" w:pos="9060"/>
            </w:tabs>
            <w:rPr>
              <w:rFonts w:asciiTheme="minorHAnsi" w:eastAsiaTheme="minorEastAsia" w:hAnsiTheme="minorHAnsi" w:cstheme="minorBidi"/>
              <w:noProof/>
              <w:color w:val="auto"/>
              <w:sz w:val="22"/>
              <w:szCs w:val="22"/>
            </w:rPr>
          </w:pPr>
          <w:hyperlink w:anchor="_Toc58255277" w:history="1">
            <w:r w:rsidR="00671F85" w:rsidRPr="00617803">
              <w:rPr>
                <w:rStyle w:val="Hypertextovodkaz"/>
                <w:noProof/>
              </w:rPr>
              <w:t>2.1.11</w:t>
            </w:r>
            <w:r w:rsidR="00671F85">
              <w:rPr>
                <w:rFonts w:asciiTheme="minorHAnsi" w:eastAsiaTheme="minorEastAsia" w:hAnsiTheme="minorHAnsi" w:cstheme="minorBidi"/>
                <w:noProof/>
                <w:color w:val="auto"/>
                <w:sz w:val="22"/>
                <w:szCs w:val="22"/>
              </w:rPr>
              <w:tab/>
            </w:r>
            <w:r w:rsidR="00671F85" w:rsidRPr="00617803">
              <w:rPr>
                <w:rStyle w:val="Hypertextovodkaz"/>
                <w:noProof/>
              </w:rPr>
              <w:t>Modul – Vzdělávání (etapa 2)</w:t>
            </w:r>
            <w:r w:rsidR="00671F85">
              <w:rPr>
                <w:noProof/>
                <w:webHidden/>
              </w:rPr>
              <w:tab/>
            </w:r>
            <w:r w:rsidR="00671F85">
              <w:rPr>
                <w:noProof/>
                <w:webHidden/>
              </w:rPr>
              <w:fldChar w:fldCharType="begin"/>
            </w:r>
            <w:r w:rsidR="00671F85">
              <w:rPr>
                <w:noProof/>
                <w:webHidden/>
              </w:rPr>
              <w:instrText xml:space="preserve"> PAGEREF _Toc58255277 \h </w:instrText>
            </w:r>
            <w:r w:rsidR="00671F85">
              <w:rPr>
                <w:noProof/>
                <w:webHidden/>
              </w:rPr>
            </w:r>
            <w:r w:rsidR="00671F85">
              <w:rPr>
                <w:noProof/>
                <w:webHidden/>
              </w:rPr>
              <w:fldChar w:fldCharType="separate"/>
            </w:r>
            <w:r w:rsidR="00671F85">
              <w:rPr>
                <w:noProof/>
                <w:webHidden/>
              </w:rPr>
              <w:t>15</w:t>
            </w:r>
            <w:r w:rsidR="00671F85">
              <w:rPr>
                <w:noProof/>
                <w:webHidden/>
              </w:rPr>
              <w:fldChar w:fldCharType="end"/>
            </w:r>
          </w:hyperlink>
        </w:p>
        <w:p w14:paraId="07398EBB" w14:textId="22649B40" w:rsidR="00671F85" w:rsidRDefault="007513B8">
          <w:pPr>
            <w:pStyle w:val="Obsah3"/>
            <w:tabs>
              <w:tab w:val="left" w:pos="1320"/>
              <w:tab w:val="right" w:leader="dot" w:pos="9060"/>
            </w:tabs>
            <w:rPr>
              <w:rFonts w:asciiTheme="minorHAnsi" w:eastAsiaTheme="minorEastAsia" w:hAnsiTheme="minorHAnsi" w:cstheme="minorBidi"/>
              <w:noProof/>
              <w:color w:val="auto"/>
              <w:sz w:val="22"/>
              <w:szCs w:val="22"/>
            </w:rPr>
          </w:pPr>
          <w:hyperlink w:anchor="_Toc58255278" w:history="1">
            <w:r w:rsidR="00671F85" w:rsidRPr="00617803">
              <w:rPr>
                <w:rStyle w:val="Hypertextovodkaz"/>
                <w:noProof/>
              </w:rPr>
              <w:t>2.1.12</w:t>
            </w:r>
            <w:r w:rsidR="00671F85">
              <w:rPr>
                <w:rFonts w:asciiTheme="minorHAnsi" w:eastAsiaTheme="minorEastAsia" w:hAnsiTheme="minorHAnsi" w:cstheme="minorBidi"/>
                <w:noProof/>
                <w:color w:val="auto"/>
                <w:sz w:val="22"/>
                <w:szCs w:val="22"/>
              </w:rPr>
              <w:tab/>
            </w:r>
            <w:r w:rsidR="00671F85" w:rsidRPr="00617803">
              <w:rPr>
                <w:rStyle w:val="Hypertextovodkaz"/>
                <w:noProof/>
              </w:rPr>
              <w:t>Nastavení aplikace</w:t>
            </w:r>
            <w:r w:rsidR="00671F85">
              <w:rPr>
                <w:noProof/>
                <w:webHidden/>
              </w:rPr>
              <w:tab/>
            </w:r>
            <w:r w:rsidR="00671F85">
              <w:rPr>
                <w:noProof/>
                <w:webHidden/>
              </w:rPr>
              <w:fldChar w:fldCharType="begin"/>
            </w:r>
            <w:r w:rsidR="00671F85">
              <w:rPr>
                <w:noProof/>
                <w:webHidden/>
              </w:rPr>
              <w:instrText xml:space="preserve"> PAGEREF _Toc58255278 \h </w:instrText>
            </w:r>
            <w:r w:rsidR="00671F85">
              <w:rPr>
                <w:noProof/>
                <w:webHidden/>
              </w:rPr>
            </w:r>
            <w:r w:rsidR="00671F85">
              <w:rPr>
                <w:noProof/>
                <w:webHidden/>
              </w:rPr>
              <w:fldChar w:fldCharType="separate"/>
            </w:r>
            <w:r w:rsidR="00671F85">
              <w:rPr>
                <w:noProof/>
                <w:webHidden/>
              </w:rPr>
              <w:t>15</w:t>
            </w:r>
            <w:r w:rsidR="00671F85">
              <w:rPr>
                <w:noProof/>
                <w:webHidden/>
              </w:rPr>
              <w:fldChar w:fldCharType="end"/>
            </w:r>
          </w:hyperlink>
        </w:p>
        <w:p w14:paraId="46255DCC" w14:textId="268B28E7" w:rsidR="00671F85" w:rsidRDefault="007513B8">
          <w:pPr>
            <w:pStyle w:val="Obsah2"/>
            <w:tabs>
              <w:tab w:val="left" w:pos="880"/>
              <w:tab w:val="right" w:leader="dot" w:pos="9060"/>
            </w:tabs>
            <w:rPr>
              <w:rFonts w:asciiTheme="minorHAnsi" w:eastAsiaTheme="minorEastAsia" w:hAnsiTheme="minorHAnsi" w:cstheme="minorBidi"/>
              <w:noProof/>
              <w:color w:val="auto"/>
              <w:sz w:val="22"/>
              <w:szCs w:val="22"/>
            </w:rPr>
          </w:pPr>
          <w:hyperlink w:anchor="_Toc58255279" w:history="1">
            <w:r w:rsidR="00671F85" w:rsidRPr="00617803">
              <w:rPr>
                <w:rStyle w:val="Hypertextovodkaz"/>
                <w:noProof/>
              </w:rPr>
              <w:t>2.2</w:t>
            </w:r>
            <w:r w:rsidR="00671F85">
              <w:rPr>
                <w:rFonts w:asciiTheme="minorHAnsi" w:eastAsiaTheme="minorEastAsia" w:hAnsiTheme="minorHAnsi" w:cstheme="minorBidi"/>
                <w:noProof/>
                <w:color w:val="auto"/>
                <w:sz w:val="22"/>
                <w:szCs w:val="22"/>
              </w:rPr>
              <w:tab/>
            </w:r>
            <w:r w:rsidR="00671F85" w:rsidRPr="00617803">
              <w:rPr>
                <w:rStyle w:val="Hypertextovodkaz"/>
                <w:noProof/>
              </w:rPr>
              <w:t>Obecné požadavky</w:t>
            </w:r>
            <w:r w:rsidR="00671F85">
              <w:rPr>
                <w:noProof/>
                <w:webHidden/>
              </w:rPr>
              <w:tab/>
            </w:r>
            <w:r w:rsidR="00671F85">
              <w:rPr>
                <w:noProof/>
                <w:webHidden/>
              </w:rPr>
              <w:fldChar w:fldCharType="begin"/>
            </w:r>
            <w:r w:rsidR="00671F85">
              <w:rPr>
                <w:noProof/>
                <w:webHidden/>
              </w:rPr>
              <w:instrText xml:space="preserve"> PAGEREF _Toc58255279 \h </w:instrText>
            </w:r>
            <w:r w:rsidR="00671F85">
              <w:rPr>
                <w:noProof/>
                <w:webHidden/>
              </w:rPr>
            </w:r>
            <w:r w:rsidR="00671F85">
              <w:rPr>
                <w:noProof/>
                <w:webHidden/>
              </w:rPr>
              <w:fldChar w:fldCharType="separate"/>
            </w:r>
            <w:r w:rsidR="00671F85">
              <w:rPr>
                <w:noProof/>
                <w:webHidden/>
              </w:rPr>
              <w:t>16</w:t>
            </w:r>
            <w:r w:rsidR="00671F85">
              <w:rPr>
                <w:noProof/>
                <w:webHidden/>
              </w:rPr>
              <w:fldChar w:fldCharType="end"/>
            </w:r>
          </w:hyperlink>
        </w:p>
        <w:p w14:paraId="228C27FD" w14:textId="269A00B6"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80" w:history="1">
            <w:r w:rsidR="00671F85" w:rsidRPr="00617803">
              <w:rPr>
                <w:rStyle w:val="Hypertextovodkaz"/>
                <w:noProof/>
              </w:rPr>
              <w:t>2.2.1</w:t>
            </w:r>
            <w:r w:rsidR="00671F85">
              <w:rPr>
                <w:rFonts w:asciiTheme="minorHAnsi" w:eastAsiaTheme="minorEastAsia" w:hAnsiTheme="minorHAnsi" w:cstheme="minorBidi"/>
                <w:noProof/>
                <w:color w:val="auto"/>
                <w:sz w:val="22"/>
                <w:szCs w:val="22"/>
              </w:rPr>
              <w:tab/>
            </w:r>
            <w:r w:rsidR="00671F85" w:rsidRPr="00617803">
              <w:rPr>
                <w:rStyle w:val="Hypertextovodkaz"/>
                <w:noProof/>
              </w:rPr>
              <w:t>Off-line režim</w:t>
            </w:r>
            <w:r w:rsidR="00671F85">
              <w:rPr>
                <w:noProof/>
                <w:webHidden/>
              </w:rPr>
              <w:tab/>
            </w:r>
            <w:r w:rsidR="00671F85">
              <w:rPr>
                <w:noProof/>
                <w:webHidden/>
              </w:rPr>
              <w:fldChar w:fldCharType="begin"/>
            </w:r>
            <w:r w:rsidR="00671F85">
              <w:rPr>
                <w:noProof/>
                <w:webHidden/>
              </w:rPr>
              <w:instrText xml:space="preserve"> PAGEREF _Toc58255280 \h </w:instrText>
            </w:r>
            <w:r w:rsidR="00671F85">
              <w:rPr>
                <w:noProof/>
                <w:webHidden/>
              </w:rPr>
            </w:r>
            <w:r w:rsidR="00671F85">
              <w:rPr>
                <w:noProof/>
                <w:webHidden/>
              </w:rPr>
              <w:fldChar w:fldCharType="separate"/>
            </w:r>
            <w:r w:rsidR="00671F85">
              <w:rPr>
                <w:noProof/>
                <w:webHidden/>
              </w:rPr>
              <w:t>16</w:t>
            </w:r>
            <w:r w:rsidR="00671F85">
              <w:rPr>
                <w:noProof/>
                <w:webHidden/>
              </w:rPr>
              <w:fldChar w:fldCharType="end"/>
            </w:r>
          </w:hyperlink>
        </w:p>
        <w:p w14:paraId="75E6D652" w14:textId="0B2786CA"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81" w:history="1">
            <w:r w:rsidR="00671F85" w:rsidRPr="00617803">
              <w:rPr>
                <w:rStyle w:val="Hypertextovodkaz"/>
                <w:noProof/>
              </w:rPr>
              <w:t>2.2.2</w:t>
            </w:r>
            <w:r w:rsidR="00671F85">
              <w:rPr>
                <w:rFonts w:asciiTheme="minorHAnsi" w:eastAsiaTheme="minorEastAsia" w:hAnsiTheme="minorHAnsi" w:cstheme="minorBidi"/>
                <w:noProof/>
                <w:color w:val="auto"/>
                <w:sz w:val="22"/>
                <w:szCs w:val="22"/>
              </w:rPr>
              <w:tab/>
            </w:r>
            <w:r w:rsidR="00671F85" w:rsidRPr="00617803">
              <w:rPr>
                <w:rStyle w:val="Hypertextovodkaz"/>
                <w:noProof/>
              </w:rPr>
              <w:t>Reporting</w:t>
            </w:r>
            <w:r w:rsidR="00671F85">
              <w:rPr>
                <w:noProof/>
                <w:webHidden/>
              </w:rPr>
              <w:tab/>
            </w:r>
            <w:r w:rsidR="00671F85">
              <w:rPr>
                <w:noProof/>
                <w:webHidden/>
              </w:rPr>
              <w:fldChar w:fldCharType="begin"/>
            </w:r>
            <w:r w:rsidR="00671F85">
              <w:rPr>
                <w:noProof/>
                <w:webHidden/>
              </w:rPr>
              <w:instrText xml:space="preserve"> PAGEREF _Toc58255281 \h </w:instrText>
            </w:r>
            <w:r w:rsidR="00671F85">
              <w:rPr>
                <w:noProof/>
                <w:webHidden/>
              </w:rPr>
            </w:r>
            <w:r w:rsidR="00671F85">
              <w:rPr>
                <w:noProof/>
                <w:webHidden/>
              </w:rPr>
              <w:fldChar w:fldCharType="separate"/>
            </w:r>
            <w:r w:rsidR="00671F85">
              <w:rPr>
                <w:noProof/>
                <w:webHidden/>
              </w:rPr>
              <w:t>16</w:t>
            </w:r>
            <w:r w:rsidR="00671F85">
              <w:rPr>
                <w:noProof/>
                <w:webHidden/>
              </w:rPr>
              <w:fldChar w:fldCharType="end"/>
            </w:r>
          </w:hyperlink>
        </w:p>
        <w:p w14:paraId="33B8F795" w14:textId="59207ABA"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82" w:history="1">
            <w:r w:rsidR="00671F85" w:rsidRPr="00617803">
              <w:rPr>
                <w:rStyle w:val="Hypertextovodkaz"/>
                <w:noProof/>
              </w:rPr>
              <w:t>2.2.3</w:t>
            </w:r>
            <w:r w:rsidR="00671F85">
              <w:rPr>
                <w:rFonts w:asciiTheme="minorHAnsi" w:eastAsiaTheme="minorEastAsia" w:hAnsiTheme="minorHAnsi" w:cstheme="minorBidi"/>
                <w:noProof/>
                <w:color w:val="auto"/>
                <w:sz w:val="22"/>
                <w:szCs w:val="22"/>
              </w:rPr>
              <w:tab/>
            </w:r>
            <w:r w:rsidR="00671F85" w:rsidRPr="00617803">
              <w:rPr>
                <w:rStyle w:val="Hypertextovodkaz"/>
                <w:noProof/>
              </w:rPr>
              <w:t>Distribuce a aplikace</w:t>
            </w:r>
            <w:r w:rsidR="00671F85">
              <w:rPr>
                <w:noProof/>
                <w:webHidden/>
              </w:rPr>
              <w:tab/>
            </w:r>
            <w:r w:rsidR="00671F85">
              <w:rPr>
                <w:noProof/>
                <w:webHidden/>
              </w:rPr>
              <w:fldChar w:fldCharType="begin"/>
            </w:r>
            <w:r w:rsidR="00671F85">
              <w:rPr>
                <w:noProof/>
                <w:webHidden/>
              </w:rPr>
              <w:instrText xml:space="preserve"> PAGEREF _Toc58255282 \h </w:instrText>
            </w:r>
            <w:r w:rsidR="00671F85">
              <w:rPr>
                <w:noProof/>
                <w:webHidden/>
              </w:rPr>
            </w:r>
            <w:r w:rsidR="00671F85">
              <w:rPr>
                <w:noProof/>
                <w:webHidden/>
              </w:rPr>
              <w:fldChar w:fldCharType="separate"/>
            </w:r>
            <w:r w:rsidR="00671F85">
              <w:rPr>
                <w:noProof/>
                <w:webHidden/>
              </w:rPr>
              <w:t>16</w:t>
            </w:r>
            <w:r w:rsidR="00671F85">
              <w:rPr>
                <w:noProof/>
                <w:webHidden/>
              </w:rPr>
              <w:fldChar w:fldCharType="end"/>
            </w:r>
          </w:hyperlink>
        </w:p>
        <w:p w14:paraId="59FEE944" w14:textId="2CE7EAEA"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83" w:history="1">
            <w:r w:rsidR="00671F85" w:rsidRPr="00617803">
              <w:rPr>
                <w:rStyle w:val="Hypertextovodkaz"/>
                <w:noProof/>
              </w:rPr>
              <w:t>2.2.4</w:t>
            </w:r>
            <w:r w:rsidR="00671F85">
              <w:rPr>
                <w:rFonts w:asciiTheme="minorHAnsi" w:eastAsiaTheme="minorEastAsia" w:hAnsiTheme="minorHAnsi" w:cstheme="minorBidi"/>
                <w:noProof/>
                <w:color w:val="auto"/>
                <w:sz w:val="22"/>
                <w:szCs w:val="22"/>
              </w:rPr>
              <w:tab/>
            </w:r>
            <w:r w:rsidR="00671F85" w:rsidRPr="00617803">
              <w:rPr>
                <w:rStyle w:val="Hypertextovodkaz"/>
                <w:noProof/>
              </w:rPr>
              <w:t>Integrace s dalšími systémy</w:t>
            </w:r>
            <w:r w:rsidR="00671F85">
              <w:rPr>
                <w:noProof/>
                <w:webHidden/>
              </w:rPr>
              <w:tab/>
            </w:r>
            <w:r w:rsidR="00671F85">
              <w:rPr>
                <w:noProof/>
                <w:webHidden/>
              </w:rPr>
              <w:fldChar w:fldCharType="begin"/>
            </w:r>
            <w:r w:rsidR="00671F85">
              <w:rPr>
                <w:noProof/>
                <w:webHidden/>
              </w:rPr>
              <w:instrText xml:space="preserve"> PAGEREF _Toc58255283 \h </w:instrText>
            </w:r>
            <w:r w:rsidR="00671F85">
              <w:rPr>
                <w:noProof/>
                <w:webHidden/>
              </w:rPr>
            </w:r>
            <w:r w:rsidR="00671F85">
              <w:rPr>
                <w:noProof/>
                <w:webHidden/>
              </w:rPr>
              <w:fldChar w:fldCharType="separate"/>
            </w:r>
            <w:r w:rsidR="00671F85">
              <w:rPr>
                <w:noProof/>
                <w:webHidden/>
              </w:rPr>
              <w:t>16</w:t>
            </w:r>
            <w:r w:rsidR="00671F85">
              <w:rPr>
                <w:noProof/>
                <w:webHidden/>
              </w:rPr>
              <w:fldChar w:fldCharType="end"/>
            </w:r>
          </w:hyperlink>
        </w:p>
        <w:p w14:paraId="2347C340" w14:textId="06630598"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84" w:history="1">
            <w:r w:rsidR="00671F85" w:rsidRPr="00617803">
              <w:rPr>
                <w:rStyle w:val="Hypertextovodkaz"/>
                <w:noProof/>
              </w:rPr>
              <w:t>2.2.5</w:t>
            </w:r>
            <w:r w:rsidR="00671F85">
              <w:rPr>
                <w:rFonts w:asciiTheme="minorHAnsi" w:eastAsiaTheme="minorEastAsia" w:hAnsiTheme="minorHAnsi" w:cstheme="minorBidi"/>
                <w:noProof/>
                <w:color w:val="auto"/>
                <w:sz w:val="22"/>
                <w:szCs w:val="22"/>
              </w:rPr>
              <w:tab/>
            </w:r>
            <w:r w:rsidR="00671F85" w:rsidRPr="00617803">
              <w:rPr>
                <w:rStyle w:val="Hypertextovodkaz"/>
                <w:noProof/>
              </w:rPr>
              <w:t>Grafika</w:t>
            </w:r>
            <w:r w:rsidR="00671F85">
              <w:rPr>
                <w:noProof/>
                <w:webHidden/>
              </w:rPr>
              <w:tab/>
            </w:r>
            <w:r w:rsidR="00671F85">
              <w:rPr>
                <w:noProof/>
                <w:webHidden/>
              </w:rPr>
              <w:fldChar w:fldCharType="begin"/>
            </w:r>
            <w:r w:rsidR="00671F85">
              <w:rPr>
                <w:noProof/>
                <w:webHidden/>
              </w:rPr>
              <w:instrText xml:space="preserve"> PAGEREF _Toc58255284 \h </w:instrText>
            </w:r>
            <w:r w:rsidR="00671F85">
              <w:rPr>
                <w:noProof/>
                <w:webHidden/>
              </w:rPr>
            </w:r>
            <w:r w:rsidR="00671F85">
              <w:rPr>
                <w:noProof/>
                <w:webHidden/>
              </w:rPr>
              <w:fldChar w:fldCharType="separate"/>
            </w:r>
            <w:r w:rsidR="00671F85">
              <w:rPr>
                <w:noProof/>
                <w:webHidden/>
              </w:rPr>
              <w:t>16</w:t>
            </w:r>
            <w:r w:rsidR="00671F85">
              <w:rPr>
                <w:noProof/>
                <w:webHidden/>
              </w:rPr>
              <w:fldChar w:fldCharType="end"/>
            </w:r>
          </w:hyperlink>
        </w:p>
        <w:p w14:paraId="131A3729" w14:textId="5C808926"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85" w:history="1">
            <w:r w:rsidR="00671F85" w:rsidRPr="00617803">
              <w:rPr>
                <w:rStyle w:val="Hypertextovodkaz"/>
                <w:noProof/>
              </w:rPr>
              <w:t>2.2.6</w:t>
            </w:r>
            <w:r w:rsidR="00671F85">
              <w:rPr>
                <w:rFonts w:asciiTheme="minorHAnsi" w:eastAsiaTheme="minorEastAsia" w:hAnsiTheme="minorHAnsi" w:cstheme="minorBidi"/>
                <w:noProof/>
                <w:color w:val="auto"/>
                <w:sz w:val="22"/>
                <w:szCs w:val="22"/>
              </w:rPr>
              <w:tab/>
            </w:r>
            <w:r w:rsidR="00671F85" w:rsidRPr="00617803">
              <w:rPr>
                <w:rStyle w:val="Hypertextovodkaz"/>
                <w:noProof/>
              </w:rPr>
              <w:t>Autentifikace a autorizace uživatele</w:t>
            </w:r>
            <w:r w:rsidR="00671F85">
              <w:rPr>
                <w:noProof/>
                <w:webHidden/>
              </w:rPr>
              <w:tab/>
            </w:r>
            <w:r w:rsidR="00671F85">
              <w:rPr>
                <w:noProof/>
                <w:webHidden/>
              </w:rPr>
              <w:fldChar w:fldCharType="begin"/>
            </w:r>
            <w:r w:rsidR="00671F85">
              <w:rPr>
                <w:noProof/>
                <w:webHidden/>
              </w:rPr>
              <w:instrText xml:space="preserve"> PAGEREF _Toc58255285 \h </w:instrText>
            </w:r>
            <w:r w:rsidR="00671F85">
              <w:rPr>
                <w:noProof/>
                <w:webHidden/>
              </w:rPr>
            </w:r>
            <w:r w:rsidR="00671F85">
              <w:rPr>
                <w:noProof/>
                <w:webHidden/>
              </w:rPr>
              <w:fldChar w:fldCharType="separate"/>
            </w:r>
            <w:r w:rsidR="00671F85">
              <w:rPr>
                <w:noProof/>
                <w:webHidden/>
              </w:rPr>
              <w:t>16</w:t>
            </w:r>
            <w:r w:rsidR="00671F85">
              <w:rPr>
                <w:noProof/>
                <w:webHidden/>
              </w:rPr>
              <w:fldChar w:fldCharType="end"/>
            </w:r>
          </w:hyperlink>
        </w:p>
        <w:p w14:paraId="6FC2C941" w14:textId="708F16FB"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86" w:history="1">
            <w:r w:rsidR="00671F85" w:rsidRPr="00617803">
              <w:rPr>
                <w:rStyle w:val="Hypertextovodkaz"/>
                <w:noProof/>
              </w:rPr>
              <w:t>2.2.7</w:t>
            </w:r>
            <w:r w:rsidR="00671F85">
              <w:rPr>
                <w:rFonts w:asciiTheme="minorHAnsi" w:eastAsiaTheme="minorEastAsia" w:hAnsiTheme="minorHAnsi" w:cstheme="minorBidi"/>
                <w:noProof/>
                <w:color w:val="auto"/>
                <w:sz w:val="22"/>
                <w:szCs w:val="22"/>
              </w:rPr>
              <w:tab/>
            </w:r>
            <w:r w:rsidR="00671F85" w:rsidRPr="00617803">
              <w:rPr>
                <w:rStyle w:val="Hypertextovodkaz"/>
                <w:noProof/>
              </w:rPr>
              <w:t>Opensource</w:t>
            </w:r>
            <w:r w:rsidR="00671F85">
              <w:rPr>
                <w:noProof/>
                <w:webHidden/>
              </w:rPr>
              <w:tab/>
            </w:r>
            <w:r w:rsidR="00671F85">
              <w:rPr>
                <w:noProof/>
                <w:webHidden/>
              </w:rPr>
              <w:fldChar w:fldCharType="begin"/>
            </w:r>
            <w:r w:rsidR="00671F85">
              <w:rPr>
                <w:noProof/>
                <w:webHidden/>
              </w:rPr>
              <w:instrText xml:space="preserve"> PAGEREF _Toc58255286 \h </w:instrText>
            </w:r>
            <w:r w:rsidR="00671F85">
              <w:rPr>
                <w:noProof/>
                <w:webHidden/>
              </w:rPr>
            </w:r>
            <w:r w:rsidR="00671F85">
              <w:rPr>
                <w:noProof/>
                <w:webHidden/>
              </w:rPr>
              <w:fldChar w:fldCharType="separate"/>
            </w:r>
            <w:r w:rsidR="00671F85">
              <w:rPr>
                <w:noProof/>
                <w:webHidden/>
              </w:rPr>
              <w:t>16</w:t>
            </w:r>
            <w:r w:rsidR="00671F85">
              <w:rPr>
                <w:noProof/>
                <w:webHidden/>
              </w:rPr>
              <w:fldChar w:fldCharType="end"/>
            </w:r>
          </w:hyperlink>
        </w:p>
        <w:p w14:paraId="1EAFA6A5" w14:textId="6F1EACC8"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87" w:history="1">
            <w:r w:rsidR="00671F85" w:rsidRPr="00617803">
              <w:rPr>
                <w:rStyle w:val="Hypertextovodkaz"/>
                <w:noProof/>
              </w:rPr>
              <w:t>2.2.8</w:t>
            </w:r>
            <w:r w:rsidR="00671F85">
              <w:rPr>
                <w:rFonts w:asciiTheme="minorHAnsi" w:eastAsiaTheme="minorEastAsia" w:hAnsiTheme="minorHAnsi" w:cstheme="minorBidi"/>
                <w:noProof/>
                <w:color w:val="auto"/>
                <w:sz w:val="22"/>
                <w:szCs w:val="22"/>
              </w:rPr>
              <w:tab/>
            </w:r>
            <w:r w:rsidR="00671F85" w:rsidRPr="00617803">
              <w:rPr>
                <w:rStyle w:val="Hypertextovodkaz"/>
                <w:noProof/>
              </w:rPr>
              <w:t>Zdrojové kódy a licence</w:t>
            </w:r>
            <w:r w:rsidR="00671F85">
              <w:rPr>
                <w:noProof/>
                <w:webHidden/>
              </w:rPr>
              <w:tab/>
            </w:r>
            <w:r w:rsidR="00671F85">
              <w:rPr>
                <w:noProof/>
                <w:webHidden/>
              </w:rPr>
              <w:fldChar w:fldCharType="begin"/>
            </w:r>
            <w:r w:rsidR="00671F85">
              <w:rPr>
                <w:noProof/>
                <w:webHidden/>
              </w:rPr>
              <w:instrText xml:space="preserve"> PAGEREF _Toc58255287 \h </w:instrText>
            </w:r>
            <w:r w:rsidR="00671F85">
              <w:rPr>
                <w:noProof/>
                <w:webHidden/>
              </w:rPr>
            </w:r>
            <w:r w:rsidR="00671F85">
              <w:rPr>
                <w:noProof/>
                <w:webHidden/>
              </w:rPr>
              <w:fldChar w:fldCharType="separate"/>
            </w:r>
            <w:r w:rsidR="00671F85">
              <w:rPr>
                <w:noProof/>
                <w:webHidden/>
              </w:rPr>
              <w:t>17</w:t>
            </w:r>
            <w:r w:rsidR="00671F85">
              <w:rPr>
                <w:noProof/>
                <w:webHidden/>
              </w:rPr>
              <w:fldChar w:fldCharType="end"/>
            </w:r>
          </w:hyperlink>
        </w:p>
        <w:p w14:paraId="5398CE4C" w14:textId="38F75320" w:rsidR="00671F85" w:rsidRDefault="007513B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288" w:history="1">
            <w:r w:rsidR="00671F85" w:rsidRPr="00617803">
              <w:rPr>
                <w:rStyle w:val="Hypertextovodkaz"/>
                <w:noProof/>
              </w:rPr>
              <w:t>2.2.9</w:t>
            </w:r>
            <w:r w:rsidR="00671F85">
              <w:rPr>
                <w:rFonts w:asciiTheme="minorHAnsi" w:eastAsiaTheme="minorEastAsia" w:hAnsiTheme="minorHAnsi" w:cstheme="minorBidi"/>
                <w:noProof/>
                <w:color w:val="auto"/>
                <w:sz w:val="22"/>
                <w:szCs w:val="22"/>
              </w:rPr>
              <w:tab/>
            </w:r>
            <w:r w:rsidR="00671F85" w:rsidRPr="00617803">
              <w:rPr>
                <w:rStyle w:val="Hypertextovodkaz"/>
                <w:noProof/>
              </w:rPr>
              <w:t>Dokumentace</w:t>
            </w:r>
            <w:r w:rsidR="00671F85">
              <w:rPr>
                <w:noProof/>
                <w:webHidden/>
              </w:rPr>
              <w:tab/>
            </w:r>
            <w:r w:rsidR="00671F85">
              <w:rPr>
                <w:noProof/>
                <w:webHidden/>
              </w:rPr>
              <w:fldChar w:fldCharType="begin"/>
            </w:r>
            <w:r w:rsidR="00671F85">
              <w:rPr>
                <w:noProof/>
                <w:webHidden/>
              </w:rPr>
              <w:instrText xml:space="preserve"> PAGEREF _Toc58255288 \h </w:instrText>
            </w:r>
            <w:r w:rsidR="00671F85">
              <w:rPr>
                <w:noProof/>
                <w:webHidden/>
              </w:rPr>
            </w:r>
            <w:r w:rsidR="00671F85">
              <w:rPr>
                <w:noProof/>
                <w:webHidden/>
              </w:rPr>
              <w:fldChar w:fldCharType="separate"/>
            </w:r>
            <w:r w:rsidR="00671F85">
              <w:rPr>
                <w:noProof/>
                <w:webHidden/>
              </w:rPr>
              <w:t>17</w:t>
            </w:r>
            <w:r w:rsidR="00671F85">
              <w:rPr>
                <w:noProof/>
                <w:webHidden/>
              </w:rPr>
              <w:fldChar w:fldCharType="end"/>
            </w:r>
          </w:hyperlink>
        </w:p>
        <w:p w14:paraId="282F28F4" w14:textId="6F35F6DB" w:rsidR="00671F85" w:rsidRDefault="007513B8">
          <w:pPr>
            <w:pStyle w:val="Obsah3"/>
            <w:tabs>
              <w:tab w:val="left" w:pos="1320"/>
              <w:tab w:val="right" w:leader="dot" w:pos="9060"/>
            </w:tabs>
            <w:rPr>
              <w:rFonts w:asciiTheme="minorHAnsi" w:eastAsiaTheme="minorEastAsia" w:hAnsiTheme="minorHAnsi" w:cstheme="minorBidi"/>
              <w:noProof/>
              <w:color w:val="auto"/>
              <w:sz w:val="22"/>
              <w:szCs w:val="22"/>
            </w:rPr>
          </w:pPr>
          <w:hyperlink w:anchor="_Toc58255289" w:history="1">
            <w:r w:rsidR="00671F85" w:rsidRPr="00617803">
              <w:rPr>
                <w:rStyle w:val="Hypertextovodkaz"/>
                <w:noProof/>
              </w:rPr>
              <w:t>2.2.10</w:t>
            </w:r>
            <w:r w:rsidR="00671F85">
              <w:rPr>
                <w:rFonts w:asciiTheme="minorHAnsi" w:eastAsiaTheme="minorEastAsia" w:hAnsiTheme="minorHAnsi" w:cstheme="minorBidi"/>
                <w:noProof/>
                <w:color w:val="auto"/>
                <w:sz w:val="22"/>
                <w:szCs w:val="22"/>
              </w:rPr>
              <w:tab/>
            </w:r>
            <w:r w:rsidR="00671F85" w:rsidRPr="00617803">
              <w:rPr>
                <w:rStyle w:val="Hypertextovodkaz"/>
                <w:noProof/>
              </w:rPr>
              <w:t>Požadavky na dodavatelskou činnost</w:t>
            </w:r>
            <w:r w:rsidR="00671F85">
              <w:rPr>
                <w:noProof/>
                <w:webHidden/>
              </w:rPr>
              <w:tab/>
            </w:r>
            <w:r w:rsidR="00671F85">
              <w:rPr>
                <w:noProof/>
                <w:webHidden/>
              </w:rPr>
              <w:fldChar w:fldCharType="begin"/>
            </w:r>
            <w:r w:rsidR="00671F85">
              <w:rPr>
                <w:noProof/>
                <w:webHidden/>
              </w:rPr>
              <w:instrText xml:space="preserve"> PAGEREF _Toc58255289 \h </w:instrText>
            </w:r>
            <w:r w:rsidR="00671F85">
              <w:rPr>
                <w:noProof/>
                <w:webHidden/>
              </w:rPr>
            </w:r>
            <w:r w:rsidR="00671F85">
              <w:rPr>
                <w:noProof/>
                <w:webHidden/>
              </w:rPr>
              <w:fldChar w:fldCharType="separate"/>
            </w:r>
            <w:r w:rsidR="00671F85">
              <w:rPr>
                <w:noProof/>
                <w:webHidden/>
              </w:rPr>
              <w:t>17</w:t>
            </w:r>
            <w:r w:rsidR="00671F85">
              <w:rPr>
                <w:noProof/>
                <w:webHidden/>
              </w:rPr>
              <w:fldChar w:fldCharType="end"/>
            </w:r>
          </w:hyperlink>
        </w:p>
        <w:p w14:paraId="554E65C9" w14:textId="3442EF55" w:rsidR="004651F8" w:rsidRDefault="00773641" w:rsidP="004651F8">
          <w:r>
            <w:fldChar w:fldCharType="end"/>
          </w:r>
        </w:p>
      </w:sdtContent>
    </w:sdt>
    <w:p w14:paraId="3BA3A763" w14:textId="77777777" w:rsidR="004651F8" w:rsidRDefault="004651F8" w:rsidP="004651F8">
      <w:pPr>
        <w:sectPr w:rsidR="004651F8" w:rsidSect="009171D3">
          <w:footerReference w:type="default" r:id="rId12"/>
          <w:pgSz w:w="11906" w:h="16838"/>
          <w:pgMar w:top="1701" w:right="1418" w:bottom="1418" w:left="1418" w:header="709" w:footer="709" w:gutter="0"/>
          <w:cols w:space="708"/>
          <w:docGrid w:linePitch="360"/>
        </w:sectPr>
      </w:pPr>
    </w:p>
    <w:p w14:paraId="1F78ED8D" w14:textId="7FE0F9A2" w:rsidR="008A113A" w:rsidRPr="003806C2" w:rsidRDefault="00B13DF5" w:rsidP="00297BE6">
      <w:pPr>
        <w:pStyle w:val="Nadpis1"/>
        <w:tabs>
          <w:tab w:val="clear" w:pos="432"/>
          <w:tab w:val="clear" w:pos="567"/>
        </w:tabs>
        <w:spacing w:before="360"/>
        <w:rPr>
          <w:color w:val="1F497D" w:themeColor="text2"/>
        </w:rPr>
      </w:pPr>
      <w:bookmarkStart w:id="6" w:name="_Toc58255264"/>
      <w:bookmarkStart w:id="7" w:name="_Toc372027113"/>
      <w:bookmarkStart w:id="8" w:name="_Toc372027108"/>
      <w:r>
        <w:rPr>
          <w:color w:val="1F497D" w:themeColor="text2"/>
        </w:rPr>
        <w:lastRenderedPageBreak/>
        <w:t>Zadání RIS – mobilní aplikace</w:t>
      </w:r>
      <w:bookmarkEnd w:id="6"/>
    </w:p>
    <w:p w14:paraId="65329758" w14:textId="3705BAF6" w:rsidR="001460D3" w:rsidRDefault="00B13DF5" w:rsidP="001460D3">
      <w:r w:rsidRPr="006276A2">
        <w:rPr>
          <w:rFonts w:cstheme="minorHAnsi"/>
        </w:rPr>
        <w:t>Pro optimální poskytování informačních služeb uživatelům R</w:t>
      </w:r>
      <w:r w:rsidR="00896E30">
        <w:rPr>
          <w:rFonts w:cstheme="minorHAnsi"/>
        </w:rPr>
        <w:t>ybářského informačního systému (RIS)</w:t>
      </w:r>
      <w:r w:rsidRPr="006276A2">
        <w:rPr>
          <w:rFonts w:cstheme="minorHAnsi"/>
        </w:rPr>
        <w:t xml:space="preserve"> bude k dispozici </w:t>
      </w:r>
      <w:r>
        <w:rPr>
          <w:rFonts w:cstheme="minorHAnsi"/>
        </w:rPr>
        <w:t>mobilní aplikace</w:t>
      </w:r>
      <w:r w:rsidRPr="006276A2">
        <w:rPr>
          <w:rFonts w:cstheme="minorHAnsi"/>
        </w:rPr>
        <w:t xml:space="preserve">, která bude komplementárním nástrojem, jak služby RIS užívat. </w:t>
      </w:r>
    </w:p>
    <w:p w14:paraId="24D990EA" w14:textId="1EFE682E" w:rsidR="00B13DF5" w:rsidRDefault="007D41E4" w:rsidP="00B13DF5">
      <w:pPr>
        <w:rPr>
          <w:rFonts w:cstheme="minorHAnsi"/>
        </w:rPr>
      </w:pPr>
      <w:bookmarkStart w:id="9" w:name="_Hlk58183472"/>
      <w:r>
        <w:rPr>
          <w:rFonts w:cstheme="minorHAnsi"/>
        </w:rPr>
        <w:t>Vzhledem k provázanosti funkcionalit Rybářského informačního systému a mobilní aplikace je v obou částech zadávací dokumentace shodně uvedena k</w:t>
      </w:r>
      <w:r w:rsidR="00B13DF5" w:rsidRPr="006276A2">
        <w:rPr>
          <w:rFonts w:cstheme="minorHAnsi"/>
        </w:rPr>
        <w:t xml:space="preserve">apitola "Správní </w:t>
      </w:r>
      <w:r w:rsidR="00B13DF5">
        <w:rPr>
          <w:rFonts w:cstheme="minorHAnsi"/>
        </w:rPr>
        <w:t xml:space="preserve">a datové </w:t>
      </w:r>
      <w:r w:rsidR="00B13DF5" w:rsidRPr="006276A2">
        <w:rPr>
          <w:rFonts w:cstheme="minorHAnsi"/>
        </w:rPr>
        <w:t xml:space="preserve">rozhraní pro </w:t>
      </w:r>
      <w:r w:rsidR="00B13DF5">
        <w:rPr>
          <w:rFonts w:cstheme="minorHAnsi"/>
        </w:rPr>
        <w:t>mobilní aplikaci RIS</w:t>
      </w:r>
      <w:r w:rsidR="00B13DF5" w:rsidRPr="006276A2">
        <w:rPr>
          <w:rFonts w:cstheme="minorHAnsi"/>
        </w:rPr>
        <w:t>"</w:t>
      </w:r>
      <w:r>
        <w:rPr>
          <w:rFonts w:cstheme="minorHAnsi"/>
        </w:rPr>
        <w:t>.</w:t>
      </w:r>
    </w:p>
    <w:p w14:paraId="403D7724" w14:textId="77777777" w:rsidR="00B13DF5" w:rsidRPr="006276A2" w:rsidRDefault="00B13DF5" w:rsidP="00B13DF5">
      <w:pPr>
        <w:rPr>
          <w:rFonts w:cstheme="minorHAnsi"/>
        </w:rPr>
      </w:pPr>
    </w:p>
    <w:p w14:paraId="49991B9A" w14:textId="77777777" w:rsidR="00B13DF5" w:rsidRPr="007D41E4" w:rsidRDefault="00B13DF5" w:rsidP="007D41E4">
      <w:pPr>
        <w:spacing w:before="0" w:after="160" w:line="259" w:lineRule="auto"/>
        <w:jc w:val="left"/>
        <w:rPr>
          <w:rFonts w:cstheme="minorHAnsi"/>
          <w:b/>
          <w:bCs/>
        </w:rPr>
      </w:pPr>
      <w:r w:rsidRPr="007D41E4">
        <w:rPr>
          <w:rFonts w:cstheme="minorHAnsi"/>
          <w:b/>
          <w:bCs/>
        </w:rPr>
        <w:t>Správní a datové rozhraní pro mobilní aplikaci RIS</w:t>
      </w:r>
    </w:p>
    <w:p w14:paraId="43CA79D9" w14:textId="6874817A" w:rsidR="00B13DF5" w:rsidRPr="006276A2" w:rsidRDefault="00B13DF5" w:rsidP="00B13DF5">
      <w:pPr>
        <w:rPr>
          <w:rFonts w:cstheme="minorHAnsi"/>
        </w:rPr>
      </w:pPr>
      <w:r w:rsidRPr="006276A2">
        <w:rPr>
          <w:rFonts w:cstheme="minorHAnsi"/>
        </w:rPr>
        <w:t xml:space="preserve">RIS bude vybaven správním rozhraním, které bude k dispozici správcům informací každé entity (MO, ÚS, Rada </w:t>
      </w:r>
      <w:r w:rsidR="004E39EE">
        <w:rPr>
          <w:rFonts w:cstheme="minorHAnsi"/>
        </w:rPr>
        <w:t>atd.</w:t>
      </w:r>
      <w:r w:rsidRPr="006276A2">
        <w:rPr>
          <w:rFonts w:cstheme="minorHAnsi"/>
        </w:rPr>
        <w:t>). Pomocí tohoto správního rozhraní bude možné</w:t>
      </w:r>
      <w:r w:rsidR="00F96A0B">
        <w:rPr>
          <w:rFonts w:cstheme="minorHAnsi"/>
        </w:rPr>
        <w:t>:</w:t>
      </w:r>
      <w:r w:rsidRPr="006276A2">
        <w:rPr>
          <w:rFonts w:cstheme="minorHAnsi"/>
        </w:rPr>
        <w:t xml:space="preserve"> </w:t>
      </w:r>
    </w:p>
    <w:p w14:paraId="49B14549" w14:textId="539B2B44" w:rsidR="00B13DF5" w:rsidRPr="006276A2" w:rsidRDefault="00F96A0B" w:rsidP="00E50228">
      <w:pPr>
        <w:pStyle w:val="Odstavecseseznamem"/>
        <w:numPr>
          <w:ilvl w:val="0"/>
          <w:numId w:val="19"/>
        </w:numPr>
        <w:spacing w:before="0" w:after="160" w:line="259" w:lineRule="auto"/>
        <w:jc w:val="left"/>
        <w:rPr>
          <w:rFonts w:cstheme="minorHAnsi"/>
        </w:rPr>
      </w:pPr>
      <w:r>
        <w:rPr>
          <w:rFonts w:cstheme="minorHAnsi"/>
        </w:rPr>
        <w:t>P</w:t>
      </w:r>
      <w:r w:rsidR="00B13DF5" w:rsidRPr="006276A2">
        <w:rPr>
          <w:rFonts w:cstheme="minorHAnsi"/>
        </w:rPr>
        <w:t xml:space="preserve">arametrizovat konfiguraci </w:t>
      </w:r>
      <w:r>
        <w:rPr>
          <w:rFonts w:cstheme="minorHAnsi"/>
        </w:rPr>
        <w:t>mobilní aplikace</w:t>
      </w:r>
      <w:r w:rsidR="00B13DF5" w:rsidRPr="006276A2">
        <w:rPr>
          <w:rFonts w:cstheme="minorHAnsi"/>
        </w:rPr>
        <w:t xml:space="preserve"> podle toho</w:t>
      </w:r>
      <w:r>
        <w:rPr>
          <w:rFonts w:cstheme="minorHAnsi"/>
        </w:rPr>
        <w:t>,</w:t>
      </w:r>
      <w:r w:rsidR="00B13DF5" w:rsidRPr="006276A2">
        <w:rPr>
          <w:rFonts w:cstheme="minorHAnsi"/>
        </w:rPr>
        <w:t xml:space="preserve"> kdo je uživatelem </w:t>
      </w:r>
      <w:r>
        <w:rPr>
          <w:rFonts w:cstheme="minorHAnsi"/>
        </w:rPr>
        <w:t>aplikace</w:t>
      </w:r>
      <w:r w:rsidR="00B13DF5" w:rsidRPr="006276A2">
        <w:rPr>
          <w:rFonts w:cstheme="minorHAnsi"/>
        </w:rPr>
        <w:t xml:space="preserve"> </w:t>
      </w:r>
    </w:p>
    <w:p w14:paraId="30BBD7FD" w14:textId="24B417CA" w:rsidR="00B13DF5" w:rsidRPr="006276A2" w:rsidRDefault="00F96A0B" w:rsidP="00E50228">
      <w:pPr>
        <w:pStyle w:val="Odstavecseseznamem"/>
        <w:numPr>
          <w:ilvl w:val="0"/>
          <w:numId w:val="19"/>
        </w:numPr>
        <w:spacing w:before="0" w:after="160" w:line="259" w:lineRule="auto"/>
        <w:jc w:val="left"/>
        <w:rPr>
          <w:rFonts w:cstheme="minorHAnsi"/>
        </w:rPr>
      </w:pPr>
      <w:r>
        <w:rPr>
          <w:rFonts w:cstheme="minorHAnsi"/>
        </w:rPr>
        <w:t>P</w:t>
      </w:r>
      <w:r w:rsidR="00B13DF5" w:rsidRPr="006276A2">
        <w:rPr>
          <w:rFonts w:cstheme="minorHAnsi"/>
        </w:rPr>
        <w:t>ublikovat informace, které mají být apkou uživatelům zpřístupněny</w:t>
      </w:r>
    </w:p>
    <w:p w14:paraId="3159CFEA" w14:textId="77777777" w:rsidR="00B13DF5" w:rsidRPr="006276A2" w:rsidRDefault="00B13DF5" w:rsidP="00B13DF5">
      <w:pPr>
        <w:rPr>
          <w:rFonts w:cstheme="minorHAnsi"/>
        </w:rPr>
      </w:pPr>
      <w:r w:rsidRPr="006276A2">
        <w:rPr>
          <w:rFonts w:cstheme="minorHAnsi"/>
        </w:rPr>
        <w:t xml:space="preserve">Pokud správce informací dané entity svoje právo neuplatní, bude správní rozhraní za danou entitu nastaveno defaultně. </w:t>
      </w:r>
    </w:p>
    <w:p w14:paraId="5D8A1707" w14:textId="77777777" w:rsidR="00B13DF5" w:rsidRPr="006276A2" w:rsidRDefault="00B13DF5" w:rsidP="00B13DF5">
      <w:pPr>
        <w:rPr>
          <w:rFonts w:cstheme="minorHAnsi"/>
        </w:rPr>
      </w:pPr>
      <w:r w:rsidRPr="006276A2">
        <w:rPr>
          <w:rFonts w:cstheme="minorHAnsi"/>
        </w:rPr>
        <w:t xml:space="preserve">Informace, které jsou určeny k publikaci tak ponesou příznak, k jakým entitám jsou relevantní. </w:t>
      </w:r>
    </w:p>
    <w:p w14:paraId="15A24B47" w14:textId="10C0FADF" w:rsidR="00B13DF5" w:rsidRPr="006276A2" w:rsidRDefault="00B13DF5" w:rsidP="00896E30">
      <w:pPr>
        <w:rPr>
          <w:rFonts w:cstheme="minorHAnsi"/>
        </w:rPr>
      </w:pPr>
      <w:r w:rsidRPr="006276A2">
        <w:rPr>
          <w:rFonts w:cstheme="minorHAnsi"/>
          <w:b/>
          <w:bCs/>
        </w:rPr>
        <w:t>Příklad</w:t>
      </w:r>
      <w:r w:rsidRPr="006276A2">
        <w:rPr>
          <w:rFonts w:cstheme="minorHAnsi"/>
        </w:rPr>
        <w:t xml:space="preserve">: Je třeba vydat informaci, kdy a kde je sraz dětí na rybářský kroužek v Milevsku. Tato informace je exkluzivně relevantní pouze pro členy entity Rybářský kroužek Milevsko. Defaultní práva k vydání takové informace má uživatel RIS v roli vedoucí </w:t>
      </w:r>
      <w:r w:rsidR="00896E30">
        <w:rPr>
          <w:rFonts w:cstheme="minorHAnsi"/>
        </w:rPr>
        <w:t>R</w:t>
      </w:r>
      <w:r w:rsidRPr="006276A2">
        <w:rPr>
          <w:rFonts w:cstheme="minorHAnsi"/>
        </w:rPr>
        <w:t>yb</w:t>
      </w:r>
      <w:r w:rsidR="00896E30">
        <w:rPr>
          <w:rFonts w:cstheme="minorHAnsi"/>
        </w:rPr>
        <w:t>ářského</w:t>
      </w:r>
      <w:r w:rsidRPr="006276A2">
        <w:rPr>
          <w:rFonts w:cstheme="minorHAnsi"/>
        </w:rPr>
        <w:t xml:space="preserve"> kroužku Milevsko. Taková informace se tedy objeví na </w:t>
      </w:r>
      <w:proofErr w:type="spellStart"/>
      <w:r w:rsidRPr="006276A2">
        <w:rPr>
          <w:rFonts w:cstheme="minorHAnsi"/>
        </w:rPr>
        <w:t>home</w:t>
      </w:r>
      <w:proofErr w:type="spellEnd"/>
      <w:r w:rsidRPr="006276A2">
        <w:rPr>
          <w:rFonts w:cstheme="minorHAnsi"/>
        </w:rPr>
        <w:t xml:space="preserve"> </w:t>
      </w:r>
      <w:proofErr w:type="spellStart"/>
      <w:r w:rsidRPr="006276A2">
        <w:rPr>
          <w:rFonts w:cstheme="minorHAnsi"/>
        </w:rPr>
        <w:t>page</w:t>
      </w:r>
      <w:proofErr w:type="spellEnd"/>
      <w:r w:rsidRPr="006276A2">
        <w:rPr>
          <w:rFonts w:cstheme="minorHAnsi"/>
        </w:rPr>
        <w:t xml:space="preserve"> </w:t>
      </w:r>
      <w:r w:rsidR="00F96A0B">
        <w:rPr>
          <w:rFonts w:cstheme="minorHAnsi"/>
        </w:rPr>
        <w:t>mobilní aplikace</w:t>
      </w:r>
      <w:r w:rsidRPr="006276A2">
        <w:rPr>
          <w:rFonts w:cstheme="minorHAnsi"/>
        </w:rPr>
        <w:t xml:space="preserve"> všem uživatelům </w:t>
      </w:r>
      <w:r w:rsidR="00F96A0B">
        <w:rPr>
          <w:rFonts w:cstheme="minorHAnsi"/>
        </w:rPr>
        <w:t>aplikace</w:t>
      </w:r>
      <w:r w:rsidRPr="006276A2">
        <w:rPr>
          <w:rFonts w:cstheme="minorHAnsi"/>
        </w:rPr>
        <w:t xml:space="preserve">, kteří jsou členové entity </w:t>
      </w:r>
      <w:r w:rsidR="00896E30">
        <w:rPr>
          <w:rFonts w:cstheme="minorHAnsi"/>
        </w:rPr>
        <w:t>R</w:t>
      </w:r>
      <w:r w:rsidRPr="006276A2">
        <w:rPr>
          <w:rFonts w:cstheme="minorHAnsi"/>
        </w:rPr>
        <w:t>ybářského kroužku v Milevsku.</w:t>
      </w:r>
      <w:r w:rsidR="00896E30">
        <w:rPr>
          <w:rFonts w:cstheme="minorHAnsi"/>
        </w:rPr>
        <w:tab/>
      </w:r>
      <w:r w:rsidRPr="006276A2">
        <w:rPr>
          <w:rFonts w:cstheme="minorHAnsi"/>
        </w:rPr>
        <w:t xml:space="preserve"> </w:t>
      </w:r>
      <w:r w:rsidRPr="006276A2">
        <w:rPr>
          <w:rFonts w:cstheme="minorHAnsi"/>
        </w:rPr>
        <w:br/>
        <w:t xml:space="preserve">Toto defaultní nastavení může správce informací MO Milevsko, resp. dětského kroužku Milevsko změnit například tak, že odebere právo publikovat informace vedoucímu </w:t>
      </w:r>
      <w:r w:rsidR="00896E30">
        <w:rPr>
          <w:rFonts w:cstheme="minorHAnsi"/>
        </w:rPr>
        <w:t>R</w:t>
      </w:r>
      <w:r w:rsidRPr="006276A2">
        <w:rPr>
          <w:rFonts w:cstheme="minorHAnsi"/>
        </w:rPr>
        <w:t>yb</w:t>
      </w:r>
      <w:r w:rsidR="00896E30">
        <w:rPr>
          <w:rFonts w:cstheme="minorHAnsi"/>
        </w:rPr>
        <w:t>ářského</w:t>
      </w:r>
      <w:r w:rsidRPr="006276A2">
        <w:rPr>
          <w:rFonts w:cstheme="minorHAnsi"/>
        </w:rPr>
        <w:t xml:space="preserve"> kroužku Milevsko a přiřkne toto právo jinému uživateli entity </w:t>
      </w:r>
      <w:r w:rsidR="00896E30">
        <w:rPr>
          <w:rFonts w:cstheme="minorHAnsi"/>
        </w:rPr>
        <w:t>R</w:t>
      </w:r>
      <w:r w:rsidRPr="006276A2">
        <w:rPr>
          <w:rFonts w:cstheme="minorHAnsi"/>
        </w:rPr>
        <w:t>yb</w:t>
      </w:r>
      <w:r w:rsidR="00896E30">
        <w:rPr>
          <w:rFonts w:cstheme="minorHAnsi"/>
        </w:rPr>
        <w:t>ářského</w:t>
      </w:r>
      <w:r w:rsidRPr="006276A2">
        <w:rPr>
          <w:rFonts w:cstheme="minorHAnsi"/>
        </w:rPr>
        <w:t xml:space="preserve"> kroužku v Milevsku, resp. jinému uživateli v </w:t>
      </w:r>
      <w:r w:rsidR="004E39EE" w:rsidRPr="006276A2">
        <w:rPr>
          <w:rFonts w:cstheme="minorHAnsi"/>
        </w:rPr>
        <w:t>hierarchii</w:t>
      </w:r>
      <w:r w:rsidRPr="006276A2">
        <w:rPr>
          <w:rFonts w:cstheme="minorHAnsi"/>
        </w:rPr>
        <w:t xml:space="preserve"> nadřazenému.</w:t>
      </w:r>
    </w:p>
    <w:p w14:paraId="0E2E8D35" w14:textId="77777777" w:rsidR="00B13DF5" w:rsidRPr="006276A2" w:rsidRDefault="00B13DF5" w:rsidP="00B13DF5">
      <w:pPr>
        <w:rPr>
          <w:rFonts w:cstheme="minorHAnsi"/>
        </w:rPr>
      </w:pPr>
      <w:r w:rsidRPr="006276A2">
        <w:rPr>
          <w:rFonts w:cstheme="minorHAnsi"/>
          <w:b/>
          <w:bCs/>
        </w:rPr>
        <w:t>Hierarchie entit</w:t>
      </w:r>
      <w:r w:rsidRPr="006276A2">
        <w:rPr>
          <w:rFonts w:cstheme="minorHAnsi"/>
        </w:rPr>
        <w:t xml:space="preserve"> je zřejmá z organizační struktury ČRS:</w:t>
      </w:r>
    </w:p>
    <w:p w14:paraId="2AEBD663" w14:textId="783946B9" w:rsidR="00B13DF5" w:rsidRPr="006276A2" w:rsidRDefault="00B13DF5" w:rsidP="00B13DF5">
      <w:pPr>
        <w:rPr>
          <w:rFonts w:cstheme="minorHAnsi"/>
        </w:rPr>
      </w:pPr>
      <w:r w:rsidRPr="006276A2">
        <w:rPr>
          <w:rFonts w:cstheme="minorHAnsi"/>
        </w:rPr>
        <w:t xml:space="preserve">Číselník entit I </w:t>
      </w:r>
      <w:r w:rsidR="004E39EE" w:rsidRPr="006276A2">
        <w:rPr>
          <w:rFonts w:cstheme="minorHAnsi"/>
        </w:rPr>
        <w:t>úrovně</w:t>
      </w:r>
      <w:r w:rsidRPr="006276A2">
        <w:rPr>
          <w:rFonts w:cstheme="minorHAnsi"/>
        </w:rPr>
        <w:t xml:space="preserve">: ČRS Rada, MRS, </w:t>
      </w:r>
    </w:p>
    <w:p w14:paraId="348C6D48" w14:textId="77777777" w:rsidR="00B13DF5" w:rsidRPr="006276A2" w:rsidRDefault="00B13DF5" w:rsidP="00B13DF5">
      <w:pPr>
        <w:rPr>
          <w:rFonts w:cstheme="minorHAnsi"/>
        </w:rPr>
      </w:pPr>
      <w:r w:rsidRPr="006276A2">
        <w:rPr>
          <w:rFonts w:cstheme="minorHAnsi"/>
        </w:rPr>
        <w:t>Číselník entit II úrovně: naplněný územními svazy: US JČ, US Sč, ...</w:t>
      </w:r>
    </w:p>
    <w:p w14:paraId="0A492A6B" w14:textId="77777777" w:rsidR="00B13DF5" w:rsidRPr="006276A2" w:rsidRDefault="00B13DF5" w:rsidP="00B13DF5">
      <w:pPr>
        <w:rPr>
          <w:rFonts w:cstheme="minorHAnsi"/>
        </w:rPr>
      </w:pPr>
      <w:r w:rsidRPr="006276A2">
        <w:rPr>
          <w:rFonts w:cstheme="minorHAnsi"/>
        </w:rPr>
        <w:t xml:space="preserve">Číselník entit III úrovně: naplněný místními organizacemi: MO Kolín, MO ... </w:t>
      </w:r>
    </w:p>
    <w:p w14:paraId="33ECF462" w14:textId="77777777" w:rsidR="00B13DF5" w:rsidRPr="006276A2" w:rsidRDefault="00B13DF5" w:rsidP="00B13DF5">
      <w:pPr>
        <w:rPr>
          <w:rFonts w:cstheme="minorHAnsi"/>
        </w:rPr>
      </w:pPr>
      <w:r w:rsidRPr="006276A2">
        <w:rPr>
          <w:rFonts w:cstheme="minorHAnsi"/>
        </w:rPr>
        <w:t xml:space="preserve">Číselníky entit IV úrovní: Z detailní analýzy vyplyne potřeba dalších číselníků entit IV úrovní, jako například číselník rybářských kroužků porybných, sportovních klubů, ... </w:t>
      </w:r>
    </w:p>
    <w:p w14:paraId="24681F35" w14:textId="7F45FCDE" w:rsidR="00B13DF5" w:rsidRPr="006276A2" w:rsidRDefault="00B13DF5" w:rsidP="00B13DF5">
      <w:pPr>
        <w:rPr>
          <w:rFonts w:cstheme="minorHAnsi"/>
        </w:rPr>
      </w:pPr>
      <w:r w:rsidRPr="006276A2">
        <w:rPr>
          <w:rFonts w:cstheme="minorHAnsi"/>
        </w:rPr>
        <w:t xml:space="preserve">Entity IV. úrovně mohou, ale nemusejí, mít svoji nadřízenou složku. Každá entita tak bude mít možnost jedné či více vazeb na jiné entity, které se v číselníku vyskytují. Z hierarchie nadřízenosti/podřízenosti entit pak logicky vyplyne, že správce informací dané entity může uvolňovat informace k publikaci pouze pro svoji a pro podřízené entity. Nastavení hierarchie entit pro potřeby uvolňování informací bude v RIS </w:t>
      </w:r>
      <w:r w:rsidR="004E39EE" w:rsidRPr="006276A2">
        <w:rPr>
          <w:rFonts w:cstheme="minorHAnsi"/>
        </w:rPr>
        <w:t>parametrické,</w:t>
      </w:r>
      <w:r w:rsidRPr="006276A2">
        <w:rPr>
          <w:rFonts w:cstheme="minorHAnsi"/>
        </w:rPr>
        <w:t xml:space="preserve"> a tedy lehce spravovatelné. </w:t>
      </w:r>
    </w:p>
    <w:p w14:paraId="4981F24B" w14:textId="3197A4FA" w:rsidR="00B13DF5" w:rsidRPr="006276A2" w:rsidRDefault="00B13DF5" w:rsidP="00B13DF5">
      <w:pPr>
        <w:rPr>
          <w:rFonts w:cstheme="minorHAnsi"/>
          <w:i/>
          <w:iCs/>
        </w:rPr>
      </w:pPr>
      <w:r w:rsidRPr="006276A2">
        <w:rPr>
          <w:rFonts w:cstheme="minorHAnsi"/>
        </w:rPr>
        <w:t xml:space="preserve">Projekce RIS a projekce </w:t>
      </w:r>
      <w:r w:rsidR="00F96A0B">
        <w:rPr>
          <w:rFonts w:cstheme="minorHAnsi"/>
        </w:rPr>
        <w:t>mobilní aplikace</w:t>
      </w:r>
      <w:r w:rsidRPr="006276A2">
        <w:rPr>
          <w:rFonts w:cstheme="minorHAnsi"/>
        </w:rPr>
        <w:t xml:space="preserve"> se přihlášením se do </w:t>
      </w:r>
      <w:r w:rsidR="00896E30">
        <w:rPr>
          <w:rFonts w:cstheme="minorHAnsi"/>
        </w:rPr>
        <w:t>veřejné zakázky</w:t>
      </w:r>
      <w:r w:rsidRPr="006276A2">
        <w:rPr>
          <w:rFonts w:cstheme="minorHAnsi"/>
        </w:rPr>
        <w:t xml:space="preserve"> zavazují v průběhu detailní analýzy spolupracovat na vyprojektování a realizaci takového Rest Api datového rozhraní, které bude dostatečně robustní a na kterém bude prováděn log aktivity. </w:t>
      </w:r>
      <w:r>
        <w:rPr>
          <w:rFonts w:cstheme="minorHAnsi"/>
        </w:rPr>
        <w:t xml:space="preserve">V průběhu I. etapy budování RIS bude vyhotoveno toto Rest API, které bude nezávislé na rozsahu a kvalitě funkcí RIS. Cílem je, aby </w:t>
      </w:r>
      <w:r w:rsidR="00F96A0B">
        <w:rPr>
          <w:rFonts w:cstheme="minorHAnsi"/>
        </w:rPr>
        <w:t>mobilní aplikace</w:t>
      </w:r>
      <w:r>
        <w:rPr>
          <w:rFonts w:cstheme="minorHAnsi"/>
        </w:rPr>
        <w:t xml:space="preserve"> byla plně konfigurovatelná a načítala si své nastavení podle toho kdo je jejím uživatelem. Aby apku nebylo nutné přeprogramovávat při doplňování a dalších změnách funkcí RIS.</w:t>
      </w:r>
      <w:bookmarkEnd w:id="9"/>
      <w:r w:rsidRPr="006276A2">
        <w:rPr>
          <w:rFonts w:cstheme="minorHAnsi"/>
          <w:i/>
          <w:iCs/>
        </w:rPr>
        <w:br w:type="page"/>
      </w:r>
    </w:p>
    <w:p w14:paraId="19391060" w14:textId="77777777" w:rsidR="00B13DF5" w:rsidRPr="0024485C" w:rsidRDefault="00B13DF5" w:rsidP="0024485C">
      <w:pPr>
        <w:spacing w:before="0" w:after="160" w:line="259" w:lineRule="auto"/>
        <w:jc w:val="left"/>
        <w:rPr>
          <w:rFonts w:cstheme="minorHAnsi"/>
          <w:b/>
          <w:bCs/>
        </w:rPr>
      </w:pPr>
      <w:r w:rsidRPr="0024485C">
        <w:rPr>
          <w:rFonts w:cstheme="minorHAnsi"/>
          <w:b/>
          <w:bCs/>
        </w:rPr>
        <w:lastRenderedPageBreak/>
        <w:t>Zadání pro tvorbu mobilní aplikace RIS</w:t>
      </w:r>
    </w:p>
    <w:p w14:paraId="3D35E048" w14:textId="77777777" w:rsidR="00B13DF5" w:rsidRPr="006276A2" w:rsidRDefault="00B13DF5" w:rsidP="00B13DF5">
      <w:pPr>
        <w:rPr>
          <w:rFonts w:cstheme="minorHAnsi"/>
          <w:i/>
          <w:iCs/>
          <w:color w:val="4F81BD" w:themeColor="accent1"/>
        </w:rPr>
      </w:pPr>
      <w:r w:rsidRPr="006276A2">
        <w:rPr>
          <w:rFonts w:cstheme="minorHAnsi"/>
        </w:rPr>
        <w:t xml:space="preserve">Nový systém RIS je projektován tak, aby garantoval jednoznačnou databázi členů a aby podpořil evidenci všech potřebných sledovaných veličin, kterými jsou: </w:t>
      </w:r>
      <w:r w:rsidRPr="006276A2">
        <w:rPr>
          <w:rFonts w:cstheme="minorHAnsi"/>
          <w:i/>
          <w:iCs/>
          <w:color w:val="4F81BD" w:themeColor="accent1"/>
        </w:rPr>
        <w:t xml:space="preserve">rybáři, ryby, revíry, povolenky, sportovci, děti, rybářská stráž, školení, školitelé, docházky, úlovky, rybochovná zařízení a přestupky a tresty. </w:t>
      </w:r>
    </w:p>
    <w:p w14:paraId="56EA06D7" w14:textId="77777777" w:rsidR="00B13DF5" w:rsidRPr="006276A2" w:rsidRDefault="00B13DF5" w:rsidP="00B13DF5">
      <w:pPr>
        <w:rPr>
          <w:rFonts w:cstheme="minorHAnsi"/>
        </w:rPr>
      </w:pPr>
      <w:r w:rsidRPr="006276A2">
        <w:rPr>
          <w:rFonts w:cstheme="minorHAnsi"/>
          <w:noProof/>
        </w:rPr>
        <w:drawing>
          <wp:anchor distT="0" distB="0" distL="114300" distR="114300" simplePos="0" relativeHeight="251656704" behindDoc="1" locked="0" layoutInCell="1" allowOverlap="1" wp14:anchorId="5BC87238" wp14:editId="33D2B4C6">
            <wp:simplePos x="0" y="0"/>
            <wp:positionH relativeFrom="margin">
              <wp:align>left</wp:align>
            </wp:positionH>
            <wp:positionV relativeFrom="paragraph">
              <wp:posOffset>3406</wp:posOffset>
            </wp:positionV>
            <wp:extent cx="2341245" cy="1156335"/>
            <wp:effectExtent l="0" t="0" r="1905" b="5715"/>
            <wp:wrapTight wrapText="bothSides">
              <wp:wrapPolygon edited="0">
                <wp:start x="0" y="0"/>
                <wp:lineTo x="0" y="21351"/>
                <wp:lineTo x="21442" y="21351"/>
                <wp:lineTo x="21442" y="0"/>
                <wp:lineTo x="0" y="0"/>
              </wp:wrapPolygon>
            </wp:wrapTight>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29581" t="54300" r="29771" b="9997"/>
                    <a:stretch/>
                  </pic:blipFill>
                  <pic:spPr bwMode="auto">
                    <a:xfrm>
                      <a:off x="0" y="0"/>
                      <a:ext cx="2341245" cy="1156335"/>
                    </a:xfrm>
                    <a:prstGeom prst="rect">
                      <a:avLst/>
                    </a:prstGeom>
                    <a:ln>
                      <a:noFill/>
                    </a:ln>
                    <a:extLst>
                      <a:ext uri="{53640926-AAD7-44D8-BBD7-CCE9431645EC}">
                        <a14:shadowObscured xmlns:a14="http://schemas.microsoft.com/office/drawing/2010/main"/>
                      </a:ext>
                    </a:extLst>
                  </pic:spPr>
                </pic:pic>
              </a:graphicData>
            </a:graphic>
          </wp:anchor>
        </w:drawing>
      </w:r>
      <w:r w:rsidRPr="006276A2">
        <w:rPr>
          <w:rFonts w:cstheme="minorHAnsi"/>
        </w:rPr>
        <w:t xml:space="preserve">Systém umožní každému uživateli, aby měl jeden svůj účet, který bude mít přístup ke službám podle aktuálního angažmá dané osoby.  A protože se angažmá osob v čase mění, systém musí být naprojektován a realizován tak, aby tento vývoj v čase podporoval a usnadnil tak celé organizaci její činnost. </w:t>
      </w:r>
    </w:p>
    <w:p w14:paraId="3DF45722" w14:textId="6E734F87" w:rsidR="00B13DF5" w:rsidRDefault="00B13DF5" w:rsidP="00B13DF5">
      <w:pPr>
        <w:rPr>
          <w:rFonts w:cstheme="minorHAnsi"/>
        </w:rPr>
      </w:pPr>
    </w:p>
    <w:p w14:paraId="6B155A64" w14:textId="4B2E5BAE" w:rsidR="00B13DF5" w:rsidRPr="006276A2" w:rsidRDefault="00896E30" w:rsidP="00B13DF5">
      <w:pPr>
        <w:rPr>
          <w:rFonts w:cstheme="minorHAnsi"/>
        </w:rPr>
      </w:pPr>
      <w:r>
        <w:rPr>
          <w:rFonts w:cstheme="minorHAnsi"/>
        </w:rPr>
        <w:t>M</w:t>
      </w:r>
      <w:r w:rsidR="00F96A0B">
        <w:rPr>
          <w:rFonts w:cstheme="minorHAnsi"/>
        </w:rPr>
        <w:t>obilní aplikace</w:t>
      </w:r>
      <w:r w:rsidR="00B13DF5" w:rsidRPr="006276A2">
        <w:rPr>
          <w:rFonts w:cstheme="minorHAnsi"/>
        </w:rPr>
        <w:t xml:space="preserve"> bude využívaná několika typy koncových uživatelů (rybáři, </w:t>
      </w:r>
      <w:r>
        <w:rPr>
          <w:rFonts w:cstheme="minorHAnsi"/>
        </w:rPr>
        <w:t>rybářská stráž</w:t>
      </w:r>
      <w:r w:rsidR="00B13DF5" w:rsidRPr="006276A2">
        <w:rPr>
          <w:rFonts w:cstheme="minorHAnsi"/>
        </w:rPr>
        <w:t>, sportovci,</w:t>
      </w:r>
      <w:r>
        <w:rPr>
          <w:rFonts w:cstheme="minorHAnsi"/>
        </w:rPr>
        <w:t xml:space="preserve"> děti a další</w:t>
      </w:r>
      <w:r w:rsidR="00B13DF5" w:rsidRPr="006276A2">
        <w:rPr>
          <w:rFonts w:cstheme="minorHAnsi"/>
        </w:rPr>
        <w:t xml:space="preserve">). Bude napsaná pro operační systémy IOS a Android. </w:t>
      </w:r>
    </w:p>
    <w:p w14:paraId="2D39AAEF" w14:textId="42ADC9FE" w:rsidR="00B13DF5" w:rsidRPr="006276A2" w:rsidRDefault="007513B8" w:rsidP="00B13DF5">
      <w:pPr>
        <w:rPr>
          <w:rFonts w:cstheme="minorHAnsi"/>
        </w:rPr>
      </w:pPr>
      <w:r>
        <w:rPr>
          <w:noProof/>
        </w:rPr>
        <w:pict w14:anchorId="23E6D127">
          <v:shapetype id="_x0000_t202" coordsize="21600,21600" o:spt="202" path="m,l,21600r21600,l21600,xe">
            <v:stroke joinstyle="miter"/>
            <v:path gradientshapeok="t" o:connecttype="rect"/>
          </v:shapetype>
          <v:shape id="Textové pole 19" o:spid="_x0000_s1026" type="#_x0000_t202" style="position:absolute;left:0;text-align:left;margin-left:393.9pt;margin-top:42.55pt;width:83.2pt;height:29.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" filled="f" stroked="f">
            <v:textbox>
              <w:txbxContent>
                <w:p w14:paraId="6BE577D9" w14:textId="77777777" w:rsidR="0024485C" w:rsidRPr="00B13DF5" w:rsidRDefault="0024485C" w:rsidP="00B13DF5">
                  <w:pPr>
                    <w:jc w:val="center"/>
                    <w:rPr>
                      <w:noProof/>
                      <w:color w:val="FF0000"/>
                    </w:rPr>
                  </w:pPr>
                  <w:r w:rsidRPr="00B13DF5">
                    <w:rPr>
                      <w:noProof/>
                      <w:color w:val="FF0000"/>
                    </w:rPr>
                    <w:t>API pro Apku</w:t>
                  </w:r>
                </w:p>
              </w:txbxContent>
            </v:textbox>
          </v:shape>
        </w:pict>
      </w:r>
      <w:r w:rsidR="00B13DF5" w:rsidRPr="006276A2">
        <w:rPr>
          <w:rFonts w:cstheme="minorHAnsi"/>
          <w:noProof/>
        </w:rPr>
        <w:drawing>
          <wp:anchor distT="0" distB="0" distL="114300" distR="114300" simplePos="0" relativeHeight="251666944" behindDoc="1" locked="0" layoutInCell="1" allowOverlap="1" wp14:anchorId="356DCF05" wp14:editId="3FE26102">
            <wp:simplePos x="0" y="0"/>
            <wp:positionH relativeFrom="column">
              <wp:posOffset>2570480</wp:posOffset>
            </wp:positionH>
            <wp:positionV relativeFrom="paragraph">
              <wp:posOffset>131445</wp:posOffset>
            </wp:positionV>
            <wp:extent cx="3167380" cy="2037080"/>
            <wp:effectExtent l="0" t="0" r="0" b="0"/>
            <wp:wrapTight wrapText="bothSides">
              <wp:wrapPolygon edited="0">
                <wp:start x="0" y="0"/>
                <wp:lineTo x="0" y="21411"/>
                <wp:lineTo x="21435" y="21411"/>
                <wp:lineTo x="21435"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27778" t="24370" r="31454" b="29022"/>
                    <a:stretch/>
                  </pic:blipFill>
                  <pic:spPr bwMode="auto">
                    <a:xfrm>
                      <a:off x="0" y="0"/>
                      <a:ext cx="3167380" cy="20370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57F2C">
        <w:rPr>
          <w:rFonts w:cstheme="minorHAnsi"/>
        </w:rPr>
        <w:t xml:space="preserve">Po instalaci aplikace </w:t>
      </w:r>
      <w:r w:rsidR="00B13DF5" w:rsidRPr="006276A2">
        <w:rPr>
          <w:rFonts w:cstheme="minorHAnsi"/>
        </w:rPr>
        <w:t>se provede standardní autentizace</w:t>
      </w:r>
      <w:r w:rsidR="00E57F2C">
        <w:rPr>
          <w:rFonts w:cstheme="minorHAnsi"/>
        </w:rPr>
        <w:t xml:space="preserve"> uživatele.</w:t>
      </w:r>
      <w:r w:rsidR="00B13DF5" w:rsidRPr="006276A2">
        <w:rPr>
          <w:rFonts w:cstheme="minorHAnsi"/>
        </w:rPr>
        <w:t xml:space="preserve"> Způsob autenti</w:t>
      </w:r>
      <w:r w:rsidR="00896E30">
        <w:rPr>
          <w:rFonts w:cstheme="minorHAnsi"/>
        </w:rPr>
        <w:t>z</w:t>
      </w:r>
      <w:r w:rsidR="00B13DF5" w:rsidRPr="006276A2">
        <w:rPr>
          <w:rFonts w:cstheme="minorHAnsi"/>
        </w:rPr>
        <w:t xml:space="preserve">ace navrhne uchazeč. </w:t>
      </w:r>
    </w:p>
    <w:p w14:paraId="185F6F5D" w14:textId="02401014" w:rsidR="00B13DF5" w:rsidRPr="006276A2" w:rsidRDefault="00B13DF5" w:rsidP="00B13DF5">
      <w:pPr>
        <w:rPr>
          <w:rFonts w:cstheme="minorHAnsi"/>
        </w:rPr>
      </w:pPr>
      <w:r w:rsidRPr="006276A2">
        <w:rPr>
          <w:rFonts w:cstheme="minorHAnsi"/>
        </w:rPr>
        <w:t xml:space="preserve">Poté se </w:t>
      </w:r>
      <w:r w:rsidR="00E57F2C">
        <w:rPr>
          <w:rFonts w:cstheme="minorHAnsi"/>
        </w:rPr>
        <w:t>aplikace</w:t>
      </w:r>
      <w:r w:rsidRPr="006276A2">
        <w:rPr>
          <w:rFonts w:cstheme="minorHAnsi"/>
        </w:rPr>
        <w:t xml:space="preserve"> pomocí RIS API napáruje na již existující učet dané osoby v RIS, a/nebo zůstane nenapárovaná. </w:t>
      </w:r>
    </w:p>
    <w:p w14:paraId="204002C7" w14:textId="64EBFD49" w:rsidR="00B13DF5" w:rsidRPr="006276A2" w:rsidRDefault="00B13DF5" w:rsidP="00B13DF5">
      <w:pPr>
        <w:rPr>
          <w:rFonts w:cstheme="minorHAnsi"/>
        </w:rPr>
      </w:pPr>
      <w:r w:rsidRPr="006276A2">
        <w:rPr>
          <w:rFonts w:cstheme="minorHAnsi"/>
        </w:rPr>
        <w:t xml:space="preserve">Tato statusová informace bude v </w:t>
      </w:r>
      <w:r w:rsidR="00E57F2C">
        <w:rPr>
          <w:rFonts w:cstheme="minorHAnsi"/>
        </w:rPr>
        <w:t>aplikaci</w:t>
      </w:r>
      <w:r w:rsidRPr="006276A2">
        <w:rPr>
          <w:rFonts w:cstheme="minorHAnsi"/>
        </w:rPr>
        <w:t xml:space="preserve"> jasně zobrazena: </w:t>
      </w:r>
      <w:proofErr w:type="spellStart"/>
      <w:r w:rsidRPr="006276A2">
        <w:rPr>
          <w:rFonts w:cstheme="minorHAnsi"/>
        </w:rPr>
        <w:t>stand</w:t>
      </w:r>
      <w:proofErr w:type="spellEnd"/>
      <w:r w:rsidRPr="006276A2">
        <w:rPr>
          <w:rFonts w:cstheme="minorHAnsi"/>
        </w:rPr>
        <w:t xml:space="preserve"> </w:t>
      </w:r>
      <w:proofErr w:type="spellStart"/>
      <w:r w:rsidRPr="006276A2">
        <w:rPr>
          <w:rFonts w:cstheme="minorHAnsi"/>
        </w:rPr>
        <w:t>alone</w:t>
      </w:r>
      <w:proofErr w:type="spellEnd"/>
      <w:r w:rsidRPr="006276A2">
        <w:rPr>
          <w:rFonts w:cstheme="minorHAnsi"/>
        </w:rPr>
        <w:t xml:space="preserve"> </w:t>
      </w:r>
      <w:proofErr w:type="spellStart"/>
      <w:r w:rsidRPr="006276A2">
        <w:rPr>
          <w:rFonts w:cstheme="minorHAnsi"/>
        </w:rPr>
        <w:t>vs</w:t>
      </w:r>
      <w:proofErr w:type="spellEnd"/>
      <w:r w:rsidRPr="006276A2">
        <w:rPr>
          <w:rFonts w:cstheme="minorHAnsi"/>
        </w:rPr>
        <w:t xml:space="preserve"> </w:t>
      </w:r>
      <w:proofErr w:type="spellStart"/>
      <w:r w:rsidRPr="006276A2">
        <w:rPr>
          <w:rFonts w:cstheme="minorHAnsi"/>
        </w:rPr>
        <w:t>napárovaná</w:t>
      </w:r>
      <w:proofErr w:type="spellEnd"/>
      <w:r w:rsidRPr="006276A2">
        <w:rPr>
          <w:rFonts w:cstheme="minorHAnsi"/>
        </w:rPr>
        <w:t xml:space="preserve"> na </w:t>
      </w:r>
      <w:proofErr w:type="spellStart"/>
      <w:r w:rsidRPr="006276A2">
        <w:rPr>
          <w:rFonts w:cstheme="minorHAnsi"/>
        </w:rPr>
        <w:t>account</w:t>
      </w:r>
      <w:proofErr w:type="spellEnd"/>
      <w:r w:rsidRPr="006276A2">
        <w:rPr>
          <w:rFonts w:cstheme="minorHAnsi"/>
        </w:rPr>
        <w:t xml:space="preserve"> v</w:t>
      </w:r>
      <w:r w:rsidR="00E57F2C">
        <w:rPr>
          <w:rFonts w:cstheme="minorHAnsi"/>
        </w:rPr>
        <w:t> </w:t>
      </w:r>
      <w:r w:rsidRPr="006276A2">
        <w:rPr>
          <w:rFonts w:cstheme="minorHAnsi"/>
        </w:rPr>
        <w:t>RIS</w:t>
      </w:r>
      <w:r w:rsidR="00E57F2C">
        <w:rPr>
          <w:rFonts w:cstheme="minorHAnsi"/>
        </w:rPr>
        <w:t>.</w:t>
      </w:r>
    </w:p>
    <w:p w14:paraId="52B7446A" w14:textId="32CB45C5" w:rsidR="00B13DF5" w:rsidRPr="006276A2" w:rsidRDefault="00B13DF5" w:rsidP="00B13DF5">
      <w:pPr>
        <w:rPr>
          <w:rFonts w:cstheme="minorHAnsi"/>
        </w:rPr>
      </w:pPr>
      <w:proofErr w:type="spellStart"/>
      <w:r w:rsidRPr="006276A2">
        <w:rPr>
          <w:rFonts w:cstheme="minorHAnsi"/>
        </w:rPr>
        <w:t>Stand</w:t>
      </w:r>
      <w:proofErr w:type="spellEnd"/>
      <w:r w:rsidRPr="006276A2">
        <w:rPr>
          <w:rFonts w:cstheme="minorHAnsi"/>
        </w:rPr>
        <w:t xml:space="preserve"> </w:t>
      </w:r>
      <w:proofErr w:type="spellStart"/>
      <w:r w:rsidRPr="006276A2">
        <w:rPr>
          <w:rFonts w:cstheme="minorHAnsi"/>
        </w:rPr>
        <w:t>alone</w:t>
      </w:r>
      <w:proofErr w:type="spellEnd"/>
      <w:r w:rsidRPr="006276A2">
        <w:rPr>
          <w:rFonts w:cstheme="minorHAnsi"/>
        </w:rPr>
        <w:t xml:space="preserve"> </w:t>
      </w:r>
      <w:r w:rsidR="00E57F2C">
        <w:rPr>
          <w:rFonts w:cstheme="minorHAnsi"/>
        </w:rPr>
        <w:t>aplikace</w:t>
      </w:r>
      <w:r w:rsidRPr="006276A2">
        <w:rPr>
          <w:rFonts w:cstheme="minorHAnsi"/>
        </w:rPr>
        <w:t xml:space="preserve"> má úroveň oprávnění 0 je ta základní, dále pak bude možné nabírat další úrovně oprávnění přístupu ke službám tak, jak uvede tabulka níže. </w:t>
      </w:r>
    </w:p>
    <w:p w14:paraId="4523A7B3" w14:textId="34C850F8" w:rsidR="00B13DF5" w:rsidRDefault="00B13DF5">
      <w:pPr>
        <w:spacing w:before="0" w:after="200" w:line="276" w:lineRule="auto"/>
        <w:jc w:val="left"/>
        <w:rPr>
          <w:rFonts w:cs="Arial"/>
          <w:b/>
          <w:bCs/>
          <w:iCs/>
          <w:color w:val="1F497D" w:themeColor="text2"/>
          <w:sz w:val="28"/>
          <w:szCs w:val="28"/>
        </w:rPr>
      </w:pPr>
    </w:p>
    <w:p w14:paraId="7C4A38F7" w14:textId="4DC4CB23" w:rsidR="00DF7D76" w:rsidRDefault="00DF7D76" w:rsidP="00B13DF5">
      <w:pPr>
        <w:pStyle w:val="Nadpis2"/>
        <w:numPr>
          <w:ilvl w:val="0"/>
          <w:numId w:val="0"/>
        </w:numPr>
        <w:tabs>
          <w:tab w:val="clear" w:pos="851"/>
        </w:tabs>
        <w:ind w:left="576" w:hanging="576"/>
        <w:rPr>
          <w:rFonts w:eastAsiaTheme="majorEastAsia"/>
          <w:highlight w:val="magenta"/>
        </w:rPr>
        <w:sectPr w:rsidR="00DF7D76" w:rsidSect="00261E90">
          <w:headerReference w:type="default" r:id="rId15"/>
          <w:pgSz w:w="11906" w:h="16838"/>
          <w:pgMar w:top="1701" w:right="1418" w:bottom="1418" w:left="1418" w:header="709" w:footer="709" w:gutter="0"/>
          <w:cols w:space="708"/>
          <w:docGrid w:linePitch="360"/>
        </w:sectPr>
      </w:pPr>
    </w:p>
    <w:p w14:paraId="46785677" w14:textId="39BDEA2A" w:rsidR="00620042" w:rsidRPr="004848BF" w:rsidRDefault="00B13DF5" w:rsidP="00620042">
      <w:pPr>
        <w:pStyle w:val="Nadpis1"/>
        <w:tabs>
          <w:tab w:val="clear" w:pos="432"/>
          <w:tab w:val="clear" w:pos="567"/>
        </w:tabs>
        <w:spacing w:before="360"/>
        <w:rPr>
          <w:color w:val="1F497D" w:themeColor="text2"/>
        </w:rPr>
      </w:pPr>
      <w:bookmarkStart w:id="10" w:name="_Ref372013417"/>
      <w:bookmarkStart w:id="11" w:name="_Toc58255265"/>
      <w:r>
        <w:rPr>
          <w:color w:val="1F497D" w:themeColor="text2"/>
        </w:rPr>
        <w:lastRenderedPageBreak/>
        <w:t>P</w:t>
      </w:r>
      <w:r w:rsidR="00322EBD" w:rsidRPr="004848BF">
        <w:rPr>
          <w:color w:val="1F497D" w:themeColor="text2"/>
        </w:rPr>
        <w:t>ožadavk</w:t>
      </w:r>
      <w:r>
        <w:rPr>
          <w:color w:val="1F497D" w:themeColor="text2"/>
        </w:rPr>
        <w:t>y</w:t>
      </w:r>
      <w:r w:rsidR="00322EBD" w:rsidRPr="004848BF">
        <w:rPr>
          <w:color w:val="1F497D" w:themeColor="text2"/>
        </w:rPr>
        <w:t xml:space="preserve"> na </w:t>
      </w:r>
      <w:bookmarkEnd w:id="10"/>
      <w:r w:rsidR="0052338F">
        <w:rPr>
          <w:color w:val="1F497D" w:themeColor="text2"/>
        </w:rPr>
        <w:t>RIS</w:t>
      </w:r>
      <w:r>
        <w:rPr>
          <w:color w:val="1F497D" w:themeColor="text2"/>
        </w:rPr>
        <w:t xml:space="preserve"> – mobilní aplikac</w:t>
      </w:r>
      <w:r w:rsidR="00D12E18">
        <w:rPr>
          <w:color w:val="1F497D" w:themeColor="text2"/>
        </w:rPr>
        <w:t>i</w:t>
      </w:r>
      <w:bookmarkEnd w:id="11"/>
    </w:p>
    <w:p w14:paraId="12641951" w14:textId="5C8327B6" w:rsidR="007D41E4" w:rsidRDefault="007D41E4" w:rsidP="00B13DF5">
      <w:pPr>
        <w:rPr>
          <w:rFonts w:eastAsiaTheme="majorEastAsia" w:cs="Tahoma"/>
          <w:color w:val="1F497D" w:themeColor="text2"/>
          <w:szCs w:val="28"/>
        </w:rPr>
      </w:pPr>
      <w:r>
        <w:t>Aplikace bude navržena modulově a umož</w:t>
      </w:r>
      <w:r w:rsidR="00751662">
        <w:t>ní</w:t>
      </w:r>
      <w:r>
        <w:t xml:space="preserve"> postupně přidávat další funkčnosti, aniž by bylo nutné aplikaci vyvíjet znovu. Zadaní obsahuje seznam požadovaných modulů rozdělených do dvou </w:t>
      </w:r>
      <w:r w:rsidR="00500ECA">
        <w:t>etap</w:t>
      </w:r>
      <w:r>
        <w:t xml:space="preserve"> dodání. Práce na další fázi budou zahájeny až po akceptaci </w:t>
      </w:r>
      <w:r w:rsidR="00500ECA">
        <w:t>etapy</w:t>
      </w:r>
      <w:r>
        <w:t xml:space="preserve"> předchozí. Zadavatel má právo zastavit vývoj další </w:t>
      </w:r>
      <w:r w:rsidR="00500ECA">
        <w:t>etapy</w:t>
      </w:r>
      <w:r>
        <w:t xml:space="preserve"> bez udání důvodu a tím dále ve vývoji aplikace nepokračovat. Zadavatel má právo změny pořadí vývoje modulů.</w:t>
      </w:r>
    </w:p>
    <w:p w14:paraId="2420B440" w14:textId="71E251AC" w:rsidR="004019D6" w:rsidRDefault="00B13DF5" w:rsidP="00B13DF5">
      <w:pPr>
        <w:rPr>
          <w:rFonts w:eastAsiaTheme="majorEastAsia" w:cs="Tahoma"/>
          <w:color w:val="1F497D" w:themeColor="text2"/>
          <w:szCs w:val="28"/>
        </w:rPr>
      </w:pPr>
      <w:r>
        <w:rPr>
          <w:rFonts w:eastAsiaTheme="majorEastAsia" w:cs="Tahoma"/>
          <w:color w:val="1F497D" w:themeColor="text2"/>
          <w:szCs w:val="28"/>
        </w:rPr>
        <w:t xml:space="preserve">Kapitola </w:t>
      </w:r>
      <w:r w:rsidR="00620042" w:rsidRPr="00620042">
        <w:rPr>
          <w:rFonts w:eastAsiaTheme="majorEastAsia" w:cs="Tahoma"/>
          <w:color w:val="1F497D" w:themeColor="text2"/>
          <w:szCs w:val="28"/>
        </w:rPr>
        <w:t xml:space="preserve">obsahuje seznam a popis funkčních a </w:t>
      </w:r>
      <w:r w:rsidR="00E57F2C">
        <w:rPr>
          <w:rFonts w:eastAsiaTheme="majorEastAsia" w:cs="Tahoma"/>
          <w:color w:val="1F497D" w:themeColor="text2"/>
          <w:szCs w:val="28"/>
        </w:rPr>
        <w:t>obecných</w:t>
      </w:r>
      <w:r w:rsidR="00620042" w:rsidRPr="00620042">
        <w:rPr>
          <w:rFonts w:eastAsiaTheme="majorEastAsia" w:cs="Tahoma"/>
          <w:color w:val="1F497D" w:themeColor="text2"/>
          <w:szCs w:val="28"/>
        </w:rPr>
        <w:t xml:space="preserve"> požadavků na </w:t>
      </w:r>
      <w:r>
        <w:rPr>
          <w:rFonts w:eastAsiaTheme="majorEastAsia" w:cs="Tahoma"/>
          <w:color w:val="1F497D" w:themeColor="text2"/>
          <w:szCs w:val="28"/>
        </w:rPr>
        <w:t xml:space="preserve">mobilní aplikaci. </w:t>
      </w:r>
    </w:p>
    <w:p w14:paraId="57F8BAFB" w14:textId="08F104AF" w:rsidR="00B45D1A" w:rsidRDefault="00B45D1A" w:rsidP="00B45D1A">
      <w:pPr>
        <w:pStyle w:val="Nadpis2"/>
        <w:numPr>
          <w:ilvl w:val="1"/>
          <w:numId w:val="2"/>
        </w:numPr>
        <w:tabs>
          <w:tab w:val="clear" w:pos="576"/>
          <w:tab w:val="clear" w:pos="851"/>
        </w:tabs>
        <w:ind w:left="851" w:hanging="851"/>
        <w:rPr>
          <w:color w:val="1F497D" w:themeColor="text2"/>
        </w:rPr>
      </w:pPr>
      <w:bookmarkStart w:id="12" w:name="_Toc58255266"/>
      <w:r>
        <w:rPr>
          <w:color w:val="1F497D" w:themeColor="text2"/>
        </w:rPr>
        <w:t>F</w:t>
      </w:r>
      <w:r w:rsidRPr="00B67CED">
        <w:rPr>
          <w:color w:val="1F497D" w:themeColor="text2"/>
        </w:rPr>
        <w:t>unkční požadavky</w:t>
      </w:r>
      <w:bookmarkEnd w:id="12"/>
    </w:p>
    <w:p w14:paraId="2F32512C" w14:textId="08EB3BCD" w:rsidR="00B13DF5" w:rsidRDefault="007D41E4" w:rsidP="006A7088">
      <w:pPr>
        <w:pStyle w:val="Nadpis3"/>
        <w:tabs>
          <w:tab w:val="clear" w:pos="720"/>
          <w:tab w:val="num" w:pos="993"/>
        </w:tabs>
        <w:ind w:left="851" w:hanging="851"/>
        <w:jc w:val="left"/>
      </w:pPr>
      <w:bookmarkStart w:id="13" w:name="_Toc58255267"/>
      <w:r>
        <w:t>Úvodní obrazovka</w:t>
      </w:r>
      <w:r w:rsidR="00500ECA">
        <w:t xml:space="preserve"> (</w:t>
      </w:r>
      <w:r w:rsidR="00717F83">
        <w:t xml:space="preserve">etapa </w:t>
      </w:r>
      <w:r w:rsidR="00500ECA">
        <w:t>1)</w:t>
      </w:r>
      <w:bookmarkEnd w:id="13"/>
    </w:p>
    <w:p w14:paraId="3F529EC4" w14:textId="40169667" w:rsidR="004E39EE" w:rsidRPr="004E39EE" w:rsidRDefault="004E39EE" w:rsidP="004E39EE">
      <w:r>
        <w:t>Úvodní obrazovka bude obsahovat:</w:t>
      </w:r>
    </w:p>
    <w:p w14:paraId="3860E26C" w14:textId="11305B63" w:rsidR="00B13DF5" w:rsidRPr="006276A2" w:rsidRDefault="00E57F2C" w:rsidP="008A4C1F">
      <w:pPr>
        <w:pStyle w:val="Odstavecseseznamem"/>
        <w:numPr>
          <w:ilvl w:val="0"/>
          <w:numId w:val="23"/>
        </w:numPr>
        <w:ind w:left="360"/>
        <w:jc w:val="left"/>
        <w:rPr>
          <w:rFonts w:cstheme="minorHAnsi"/>
        </w:rPr>
      </w:pPr>
      <w:r>
        <w:rPr>
          <w:rFonts w:cstheme="minorHAnsi"/>
        </w:rPr>
        <w:t>L</w:t>
      </w:r>
      <w:r w:rsidR="00B13DF5" w:rsidRPr="006276A2">
        <w:rPr>
          <w:rFonts w:cstheme="minorHAnsi"/>
        </w:rPr>
        <w:t>ogo ČRS</w:t>
      </w:r>
      <w:r>
        <w:rPr>
          <w:rFonts w:cstheme="minorHAnsi"/>
        </w:rPr>
        <w:t xml:space="preserve"> / MRS</w:t>
      </w:r>
    </w:p>
    <w:p w14:paraId="77DB101D" w14:textId="57ABDD95" w:rsidR="00B13DF5" w:rsidRPr="006276A2" w:rsidRDefault="00E57F2C" w:rsidP="008A4C1F">
      <w:pPr>
        <w:pStyle w:val="Odstavecseseznamem"/>
        <w:numPr>
          <w:ilvl w:val="0"/>
          <w:numId w:val="23"/>
        </w:numPr>
        <w:ind w:left="360"/>
        <w:jc w:val="left"/>
        <w:rPr>
          <w:rFonts w:cstheme="minorHAnsi"/>
        </w:rPr>
      </w:pPr>
      <w:r>
        <w:rPr>
          <w:rFonts w:cstheme="minorHAnsi"/>
        </w:rPr>
        <w:t>J</w:t>
      </w:r>
      <w:r w:rsidR="00B13DF5" w:rsidRPr="006276A2">
        <w:rPr>
          <w:rFonts w:cstheme="minorHAnsi"/>
        </w:rPr>
        <w:t>méno, fotk</w:t>
      </w:r>
      <w:r>
        <w:rPr>
          <w:rFonts w:cstheme="minorHAnsi"/>
        </w:rPr>
        <w:t>u</w:t>
      </w:r>
      <w:r w:rsidR="00B13DF5">
        <w:rPr>
          <w:rFonts w:cstheme="minorHAnsi"/>
        </w:rPr>
        <w:t xml:space="preserve"> </w:t>
      </w:r>
      <w:r w:rsidR="00B13DF5" w:rsidRPr="006276A2">
        <w:rPr>
          <w:rFonts w:cstheme="minorHAnsi"/>
        </w:rPr>
        <w:t xml:space="preserve">uživatele </w:t>
      </w:r>
      <w:r w:rsidR="00F96A0B">
        <w:rPr>
          <w:rFonts w:cstheme="minorHAnsi"/>
        </w:rPr>
        <w:t>aplikace</w:t>
      </w:r>
      <w:r>
        <w:rPr>
          <w:rFonts w:cstheme="minorHAnsi"/>
        </w:rPr>
        <w:t xml:space="preserve"> (nepovinné)</w:t>
      </w:r>
    </w:p>
    <w:p w14:paraId="2A06224C" w14:textId="5390DFBA" w:rsidR="00B13DF5" w:rsidRPr="006276A2" w:rsidRDefault="00E57F2C" w:rsidP="008A4C1F">
      <w:pPr>
        <w:pStyle w:val="Odstavecseseznamem"/>
        <w:numPr>
          <w:ilvl w:val="0"/>
          <w:numId w:val="23"/>
        </w:numPr>
        <w:ind w:left="360"/>
        <w:jc w:val="left"/>
        <w:rPr>
          <w:rFonts w:cstheme="minorHAnsi"/>
        </w:rPr>
      </w:pPr>
      <w:r>
        <w:rPr>
          <w:rFonts w:cstheme="minorHAnsi"/>
        </w:rPr>
        <w:t>P</w:t>
      </w:r>
      <w:r w:rsidR="00B13DF5" w:rsidRPr="006276A2">
        <w:rPr>
          <w:rFonts w:cstheme="minorHAnsi"/>
        </w:rPr>
        <w:t>rofesní rol</w:t>
      </w:r>
      <w:r>
        <w:rPr>
          <w:rFonts w:cstheme="minorHAnsi"/>
        </w:rPr>
        <w:t>i</w:t>
      </w:r>
      <w:r w:rsidR="00B13DF5" w:rsidRPr="006276A2">
        <w:rPr>
          <w:rFonts w:cstheme="minorHAnsi"/>
        </w:rPr>
        <w:t>: zobrazí se jedna či více, pokud je nějaká aktivní</w:t>
      </w:r>
      <w:r>
        <w:rPr>
          <w:rFonts w:cstheme="minorHAnsi"/>
        </w:rPr>
        <w:t xml:space="preserve">. </w:t>
      </w:r>
      <w:r w:rsidR="00B13DF5" w:rsidRPr="006276A2">
        <w:rPr>
          <w:rFonts w:cstheme="minorHAnsi"/>
        </w:rPr>
        <w:t>Příklady profesních rolí</w:t>
      </w:r>
      <w:r>
        <w:rPr>
          <w:rFonts w:cstheme="minorHAnsi"/>
        </w:rPr>
        <w:t xml:space="preserve"> (</w:t>
      </w:r>
      <w:r w:rsidR="00B13DF5" w:rsidRPr="006276A2">
        <w:rPr>
          <w:rFonts w:cstheme="minorHAnsi"/>
        </w:rPr>
        <w:t>nejedná se o detailní výčet</w:t>
      </w:r>
      <w:r>
        <w:rPr>
          <w:rFonts w:cstheme="minorHAnsi"/>
        </w:rPr>
        <w:t>)</w:t>
      </w:r>
      <w:r w:rsidR="00B13DF5" w:rsidRPr="006276A2">
        <w:rPr>
          <w:rFonts w:cstheme="minorHAnsi"/>
        </w:rPr>
        <w:t>:</w:t>
      </w:r>
    </w:p>
    <w:p w14:paraId="485E7787" w14:textId="77777777" w:rsidR="00B13DF5" w:rsidRPr="00E57F2C" w:rsidRDefault="00B13DF5" w:rsidP="00E57F2C">
      <w:pPr>
        <w:pStyle w:val="Odstavecseseznamem"/>
        <w:numPr>
          <w:ilvl w:val="1"/>
          <w:numId w:val="20"/>
        </w:numPr>
        <w:ind w:left="720"/>
        <w:jc w:val="left"/>
        <w:rPr>
          <w:rFonts w:cstheme="minorHAnsi"/>
        </w:rPr>
      </w:pPr>
      <w:r w:rsidRPr="00E57F2C">
        <w:rPr>
          <w:rFonts w:cstheme="minorHAnsi"/>
        </w:rPr>
        <w:t>MO Kolín, hospodář</w:t>
      </w:r>
    </w:p>
    <w:p w14:paraId="6B1C5F8A" w14:textId="77777777" w:rsidR="00B13DF5" w:rsidRPr="00E57F2C" w:rsidRDefault="00B13DF5" w:rsidP="00E57F2C">
      <w:pPr>
        <w:pStyle w:val="Odstavecseseznamem"/>
        <w:numPr>
          <w:ilvl w:val="1"/>
          <w:numId w:val="20"/>
        </w:numPr>
        <w:ind w:left="720"/>
        <w:jc w:val="left"/>
        <w:rPr>
          <w:rFonts w:cstheme="minorHAnsi"/>
        </w:rPr>
      </w:pPr>
      <w:r w:rsidRPr="00E57F2C">
        <w:rPr>
          <w:rFonts w:cstheme="minorHAnsi"/>
        </w:rPr>
        <w:t>Středočeský ÚS, jednatel</w:t>
      </w:r>
    </w:p>
    <w:p w14:paraId="3A8A27BF" w14:textId="77777777" w:rsidR="00B13DF5" w:rsidRPr="00E57F2C" w:rsidRDefault="00B13DF5" w:rsidP="00E57F2C">
      <w:pPr>
        <w:pStyle w:val="Odstavecseseznamem"/>
        <w:numPr>
          <w:ilvl w:val="1"/>
          <w:numId w:val="20"/>
        </w:numPr>
        <w:ind w:left="720"/>
        <w:jc w:val="left"/>
        <w:rPr>
          <w:rFonts w:cstheme="minorHAnsi"/>
        </w:rPr>
      </w:pPr>
      <w:r w:rsidRPr="00E57F2C">
        <w:rPr>
          <w:rFonts w:cstheme="minorHAnsi"/>
        </w:rPr>
        <w:t>RIS: správce systému</w:t>
      </w:r>
    </w:p>
    <w:p w14:paraId="6123928A" w14:textId="15D4FC1E" w:rsidR="00B13DF5" w:rsidRPr="00E57F2C" w:rsidRDefault="00E57F2C" w:rsidP="00E57F2C">
      <w:pPr>
        <w:pStyle w:val="Odstavecseseznamem"/>
        <w:numPr>
          <w:ilvl w:val="1"/>
          <w:numId w:val="20"/>
        </w:numPr>
        <w:ind w:left="720"/>
        <w:jc w:val="left"/>
        <w:rPr>
          <w:rFonts w:cstheme="minorHAnsi"/>
        </w:rPr>
      </w:pPr>
      <w:r>
        <w:rPr>
          <w:rFonts w:cstheme="minorHAnsi"/>
        </w:rPr>
        <w:t>V</w:t>
      </w:r>
      <w:r w:rsidR="00B13DF5" w:rsidRPr="00E57F2C">
        <w:rPr>
          <w:rFonts w:cstheme="minorHAnsi"/>
        </w:rPr>
        <w:t>edoucí rybářského kroužku</w:t>
      </w:r>
    </w:p>
    <w:p w14:paraId="2CB9B544" w14:textId="682E7FE9" w:rsidR="00B13DF5" w:rsidRPr="00E57F2C" w:rsidRDefault="00E57F2C" w:rsidP="00E57F2C">
      <w:pPr>
        <w:pStyle w:val="Odstavecseseznamem"/>
        <w:numPr>
          <w:ilvl w:val="1"/>
          <w:numId w:val="20"/>
        </w:numPr>
        <w:ind w:left="720"/>
        <w:jc w:val="left"/>
        <w:rPr>
          <w:rFonts w:cstheme="minorHAnsi"/>
        </w:rPr>
      </w:pPr>
      <w:r>
        <w:rPr>
          <w:rFonts w:cstheme="minorHAnsi"/>
        </w:rPr>
        <w:t>Čl</w:t>
      </w:r>
      <w:r w:rsidR="00B13DF5" w:rsidRPr="00E57F2C">
        <w:rPr>
          <w:rFonts w:cstheme="minorHAnsi"/>
        </w:rPr>
        <w:t>en rybářské stáže, ID 4654654</w:t>
      </w:r>
    </w:p>
    <w:p w14:paraId="6B6BB237" w14:textId="01D21046" w:rsidR="00B13DF5" w:rsidRPr="00E57F2C" w:rsidRDefault="00E57F2C" w:rsidP="00E57F2C">
      <w:pPr>
        <w:pStyle w:val="Odstavecseseznamem"/>
        <w:numPr>
          <w:ilvl w:val="1"/>
          <w:numId w:val="20"/>
        </w:numPr>
        <w:ind w:left="720"/>
        <w:jc w:val="left"/>
        <w:rPr>
          <w:rFonts w:cstheme="minorHAnsi"/>
        </w:rPr>
      </w:pPr>
      <w:r>
        <w:rPr>
          <w:rFonts w:cstheme="minorHAnsi"/>
        </w:rPr>
        <w:t>V</w:t>
      </w:r>
      <w:r w:rsidR="00B13DF5" w:rsidRPr="00E57F2C">
        <w:rPr>
          <w:rFonts w:cstheme="minorHAnsi"/>
        </w:rPr>
        <w:t xml:space="preserve">edoucí </w:t>
      </w:r>
      <w:r>
        <w:rPr>
          <w:rFonts w:cstheme="minorHAnsi"/>
        </w:rPr>
        <w:t xml:space="preserve">rybářské stráže, příp. </w:t>
      </w:r>
      <w:r w:rsidR="00B13DF5" w:rsidRPr="00E57F2C">
        <w:rPr>
          <w:rFonts w:cstheme="minorHAnsi"/>
        </w:rPr>
        <w:t xml:space="preserve">skupiny </w:t>
      </w:r>
      <w:r>
        <w:rPr>
          <w:rFonts w:cstheme="minorHAnsi"/>
        </w:rPr>
        <w:t>členů rybářské stráže</w:t>
      </w:r>
    </w:p>
    <w:p w14:paraId="1DA0D0E2" w14:textId="77777777" w:rsidR="00B13DF5" w:rsidRPr="006276A2" w:rsidRDefault="00B13DF5" w:rsidP="00E57F2C">
      <w:pPr>
        <w:pStyle w:val="Odstavecseseznamem"/>
        <w:rPr>
          <w:rFonts w:cstheme="minorHAnsi"/>
        </w:rPr>
      </w:pPr>
    </w:p>
    <w:p w14:paraId="3D7A2CF8" w14:textId="1158F587" w:rsidR="00B13DF5" w:rsidRPr="006276A2" w:rsidRDefault="00E57F2C" w:rsidP="008A4C1F">
      <w:pPr>
        <w:pStyle w:val="Odstavecseseznamem"/>
        <w:numPr>
          <w:ilvl w:val="0"/>
          <w:numId w:val="24"/>
        </w:numPr>
        <w:jc w:val="left"/>
        <w:rPr>
          <w:rFonts w:cstheme="minorHAnsi"/>
        </w:rPr>
      </w:pPr>
      <w:r>
        <w:rPr>
          <w:rFonts w:cstheme="minorHAnsi"/>
        </w:rPr>
        <w:t>O</w:t>
      </w:r>
      <w:r w:rsidR="00B13DF5" w:rsidRPr="006276A2">
        <w:rPr>
          <w:rFonts w:cstheme="minorHAnsi"/>
        </w:rPr>
        <w:t>sobní role: zobrazí se jedna či více, která je aktivovaná</w:t>
      </w:r>
      <w:r>
        <w:rPr>
          <w:rFonts w:cstheme="minorHAnsi"/>
        </w:rPr>
        <w:t xml:space="preserve">. </w:t>
      </w:r>
      <w:r w:rsidR="00B13DF5" w:rsidRPr="006276A2">
        <w:rPr>
          <w:rFonts w:cstheme="minorHAnsi"/>
        </w:rPr>
        <w:t xml:space="preserve">Příklady osobních rolí (nejedná se o detailní výčet): </w:t>
      </w:r>
    </w:p>
    <w:p w14:paraId="131BE8C8" w14:textId="70E9E8A9" w:rsidR="00B13DF5" w:rsidRPr="00E57F2C" w:rsidRDefault="00E57F2C" w:rsidP="00E57F2C">
      <w:pPr>
        <w:pStyle w:val="Odstavecseseznamem"/>
        <w:numPr>
          <w:ilvl w:val="1"/>
          <w:numId w:val="20"/>
        </w:numPr>
        <w:ind w:left="720"/>
        <w:jc w:val="left"/>
        <w:rPr>
          <w:rFonts w:cstheme="minorHAnsi"/>
        </w:rPr>
      </w:pPr>
      <w:r>
        <w:rPr>
          <w:rFonts w:cstheme="minorHAnsi"/>
        </w:rPr>
        <w:t>R</w:t>
      </w:r>
      <w:r w:rsidR="00B13DF5" w:rsidRPr="00E57F2C">
        <w:rPr>
          <w:rFonts w:cstheme="minorHAnsi"/>
        </w:rPr>
        <w:t>ybář, známka 2020 ano/ne</w:t>
      </w:r>
    </w:p>
    <w:p w14:paraId="30BE0D76" w14:textId="77777777" w:rsidR="00B13DF5" w:rsidRPr="00E57F2C" w:rsidRDefault="00B13DF5" w:rsidP="00E57F2C">
      <w:pPr>
        <w:pStyle w:val="Odstavecseseznamem"/>
        <w:numPr>
          <w:ilvl w:val="1"/>
          <w:numId w:val="20"/>
        </w:numPr>
        <w:ind w:left="720"/>
        <w:jc w:val="left"/>
        <w:rPr>
          <w:rFonts w:cstheme="minorHAnsi"/>
        </w:rPr>
      </w:pPr>
      <w:r w:rsidRPr="00E57F2C">
        <w:rPr>
          <w:rFonts w:cstheme="minorHAnsi"/>
        </w:rPr>
        <w:t>člen dětského kroužku</w:t>
      </w:r>
    </w:p>
    <w:p w14:paraId="06172251" w14:textId="77777777" w:rsidR="00B13DF5" w:rsidRPr="00E57F2C" w:rsidRDefault="00B13DF5" w:rsidP="00E57F2C">
      <w:pPr>
        <w:pStyle w:val="Odstavecseseznamem"/>
        <w:numPr>
          <w:ilvl w:val="1"/>
          <w:numId w:val="20"/>
        </w:numPr>
        <w:ind w:left="720"/>
        <w:jc w:val="left"/>
        <w:rPr>
          <w:rFonts w:cstheme="minorHAnsi"/>
        </w:rPr>
      </w:pPr>
      <w:r w:rsidRPr="00E57F2C">
        <w:rPr>
          <w:rFonts w:cstheme="minorHAnsi"/>
        </w:rPr>
        <w:t>zákonný zástupce člena dětského kroužku</w:t>
      </w:r>
    </w:p>
    <w:p w14:paraId="408C249D" w14:textId="6B81FADE" w:rsidR="00B13DF5" w:rsidRPr="00381FF0" w:rsidRDefault="00B13DF5" w:rsidP="00B13DF5">
      <w:pPr>
        <w:rPr>
          <w:rFonts w:cstheme="minorHAnsi"/>
        </w:rPr>
      </w:pPr>
      <w:r w:rsidRPr="006276A2">
        <w:rPr>
          <w:rFonts w:cstheme="minorHAnsi"/>
        </w:rPr>
        <w:br/>
      </w:r>
      <w:r w:rsidR="00751662">
        <w:rPr>
          <w:rFonts w:cstheme="minorHAnsi"/>
        </w:rPr>
        <w:t>R</w:t>
      </w:r>
      <w:r w:rsidRPr="00381FF0">
        <w:rPr>
          <w:rFonts w:cstheme="minorHAnsi"/>
        </w:rPr>
        <w:t xml:space="preserve">oli </w:t>
      </w:r>
      <w:r w:rsidR="00751662">
        <w:rPr>
          <w:rFonts w:cstheme="minorHAnsi"/>
        </w:rPr>
        <w:t>lze</w:t>
      </w:r>
      <w:r w:rsidRPr="00381FF0">
        <w:rPr>
          <w:rFonts w:cstheme="minorHAnsi"/>
        </w:rPr>
        <w:t xml:space="preserve"> vybrat, tento výběr pak ovlivňuje chování </w:t>
      </w:r>
      <w:r w:rsidR="00F96A0B" w:rsidRPr="00381FF0">
        <w:rPr>
          <w:rFonts w:cstheme="minorHAnsi"/>
        </w:rPr>
        <w:t>aplikace</w:t>
      </w:r>
      <w:r w:rsidRPr="00381FF0">
        <w:rPr>
          <w:rFonts w:cstheme="minorHAnsi"/>
        </w:rPr>
        <w:t xml:space="preserve">, tedy jaké informace např. nabízí. Výběr profesní, resp. osobní role si </w:t>
      </w:r>
      <w:r w:rsidR="00E57F2C" w:rsidRPr="00381FF0">
        <w:rPr>
          <w:rFonts w:cstheme="minorHAnsi"/>
        </w:rPr>
        <w:t>aplikace</w:t>
      </w:r>
      <w:r w:rsidRPr="00381FF0">
        <w:rPr>
          <w:rFonts w:cstheme="minorHAnsi"/>
        </w:rPr>
        <w:t xml:space="preserve"> pamatuje pro příští spuštění </w:t>
      </w:r>
      <w:r w:rsidR="00F96A0B" w:rsidRPr="00381FF0">
        <w:rPr>
          <w:rFonts w:cstheme="minorHAnsi"/>
        </w:rPr>
        <w:t>aplikace</w:t>
      </w:r>
      <w:r w:rsidRPr="00381FF0">
        <w:rPr>
          <w:rFonts w:cstheme="minorHAnsi"/>
        </w:rPr>
        <w:t>.</w:t>
      </w:r>
    </w:p>
    <w:p w14:paraId="73E6752E" w14:textId="45ACE356" w:rsidR="00381FF0" w:rsidRPr="006276A2" w:rsidRDefault="00B13DF5" w:rsidP="00381FF0">
      <w:pPr>
        <w:rPr>
          <w:rFonts w:cstheme="minorHAnsi"/>
        </w:rPr>
      </w:pPr>
      <w:r w:rsidRPr="006276A2">
        <w:rPr>
          <w:rFonts w:cstheme="minorHAnsi"/>
        </w:rPr>
        <w:t xml:space="preserve">Na hlavní stránce je tak zobrazena jen aktuálně vybraná role. </w:t>
      </w:r>
      <w:r w:rsidR="00381FF0">
        <w:rPr>
          <w:rFonts w:cstheme="minorHAnsi"/>
        </w:rPr>
        <w:t>O</w:t>
      </w:r>
      <w:r w:rsidRPr="006276A2">
        <w:rPr>
          <w:rFonts w:cstheme="minorHAnsi"/>
        </w:rPr>
        <w:t xml:space="preserve">statní role jsou k dispozici k výběru z číselníku. </w:t>
      </w:r>
      <w:r w:rsidR="00381FF0">
        <w:rPr>
          <w:rFonts w:cstheme="minorHAnsi"/>
        </w:rPr>
        <w:t>Č</w:t>
      </w:r>
      <w:r w:rsidRPr="006276A2">
        <w:rPr>
          <w:rFonts w:cstheme="minorHAnsi"/>
        </w:rPr>
        <w:t>íselník profesních rolí: nezařazeno</w:t>
      </w:r>
      <w:r w:rsidR="00381FF0">
        <w:rPr>
          <w:rFonts w:cstheme="minorHAnsi"/>
        </w:rPr>
        <w:t xml:space="preserve"> (default) </w:t>
      </w:r>
      <w:r w:rsidRPr="006276A2">
        <w:rPr>
          <w:rFonts w:cstheme="minorHAnsi"/>
        </w:rPr>
        <w:t>nebo se načte role pro jednotlivé organizace (IČO) jako je rada, US, MO, ...)</w:t>
      </w:r>
      <w:r w:rsidR="00381FF0" w:rsidRPr="00381FF0">
        <w:rPr>
          <w:rFonts w:cstheme="minorHAnsi"/>
        </w:rPr>
        <w:t xml:space="preserve"> </w:t>
      </w:r>
      <w:r w:rsidR="00381FF0" w:rsidRPr="006276A2">
        <w:rPr>
          <w:rFonts w:cstheme="minorHAnsi"/>
        </w:rPr>
        <w:t xml:space="preserve">načte se z </w:t>
      </w:r>
      <w:r w:rsidR="00717F83">
        <w:rPr>
          <w:rFonts w:cstheme="minorHAnsi"/>
        </w:rPr>
        <w:t>API</w:t>
      </w:r>
      <w:r w:rsidR="00381FF0" w:rsidRPr="006276A2">
        <w:rPr>
          <w:rFonts w:cstheme="minorHAnsi"/>
        </w:rPr>
        <w:t xml:space="preserve">. </w:t>
      </w:r>
      <w:r w:rsidR="00381FF0">
        <w:rPr>
          <w:rFonts w:cstheme="minorHAnsi"/>
        </w:rPr>
        <w:t>Aplikace</w:t>
      </w:r>
      <w:r w:rsidR="00381FF0" w:rsidRPr="006276A2">
        <w:rPr>
          <w:rFonts w:cstheme="minorHAnsi"/>
        </w:rPr>
        <w:t xml:space="preserve"> neumí tyto role nijak aktivovat, spravovat</w:t>
      </w:r>
      <w:r w:rsidR="00381FF0">
        <w:rPr>
          <w:rFonts w:cstheme="minorHAnsi"/>
        </w:rPr>
        <w:t xml:space="preserve"> (</w:t>
      </w:r>
      <w:proofErr w:type="spellStart"/>
      <w:r w:rsidR="00381FF0" w:rsidRPr="006276A2">
        <w:rPr>
          <w:rFonts w:cstheme="minorHAnsi"/>
        </w:rPr>
        <w:t>read</w:t>
      </w:r>
      <w:proofErr w:type="spellEnd"/>
      <w:r w:rsidR="00381FF0" w:rsidRPr="006276A2">
        <w:rPr>
          <w:rFonts w:cstheme="minorHAnsi"/>
        </w:rPr>
        <w:t xml:space="preserve"> </w:t>
      </w:r>
      <w:proofErr w:type="spellStart"/>
      <w:r w:rsidR="00381FF0" w:rsidRPr="006276A2">
        <w:rPr>
          <w:rFonts w:cstheme="minorHAnsi"/>
        </w:rPr>
        <w:t>only</w:t>
      </w:r>
      <w:proofErr w:type="spellEnd"/>
      <w:r w:rsidR="00381FF0">
        <w:rPr>
          <w:rFonts w:cstheme="minorHAnsi"/>
        </w:rPr>
        <w:t>).</w:t>
      </w:r>
    </w:p>
    <w:tbl>
      <w:tblPr>
        <w:tblStyle w:val="Mkatabulky"/>
        <w:tblW w:w="9062" w:type="dxa"/>
        <w:tblLook w:val="04A0" w:firstRow="1" w:lastRow="0" w:firstColumn="1" w:lastColumn="0" w:noHBand="0" w:noVBand="1"/>
      </w:tblPr>
      <w:tblGrid>
        <w:gridCol w:w="1510"/>
        <w:gridCol w:w="1580"/>
        <w:gridCol w:w="1612"/>
        <w:gridCol w:w="1366"/>
        <w:gridCol w:w="1505"/>
        <w:gridCol w:w="1489"/>
      </w:tblGrid>
      <w:tr w:rsidR="00B13DF5" w:rsidRPr="006276A2" w14:paraId="2D4436DC" w14:textId="77777777" w:rsidTr="00381FF0">
        <w:trPr>
          <w:trHeight w:val="615"/>
        </w:trPr>
        <w:tc>
          <w:tcPr>
            <w:tcW w:w="1510" w:type="dxa"/>
            <w:shd w:val="clear" w:color="auto" w:fill="DBE5F1" w:themeFill="accent1" w:themeFillTint="33"/>
          </w:tcPr>
          <w:p w14:paraId="5E3EA72D" w14:textId="77777777" w:rsidR="00B13DF5" w:rsidRPr="006276A2" w:rsidRDefault="00B13DF5" w:rsidP="00B13DF5">
            <w:pPr>
              <w:rPr>
                <w:rFonts w:cstheme="minorHAnsi"/>
              </w:rPr>
            </w:pPr>
            <w:r w:rsidRPr="006276A2">
              <w:rPr>
                <w:rFonts w:cstheme="minorHAnsi"/>
              </w:rPr>
              <w:t>Jednatel</w:t>
            </w:r>
          </w:p>
        </w:tc>
        <w:tc>
          <w:tcPr>
            <w:tcW w:w="1580" w:type="dxa"/>
            <w:shd w:val="clear" w:color="auto" w:fill="DBE5F1" w:themeFill="accent1" w:themeFillTint="33"/>
          </w:tcPr>
          <w:p w14:paraId="24A046DC" w14:textId="77777777" w:rsidR="00B13DF5" w:rsidRPr="006276A2" w:rsidRDefault="00B13DF5" w:rsidP="00B13DF5">
            <w:pPr>
              <w:rPr>
                <w:rFonts w:cstheme="minorHAnsi"/>
              </w:rPr>
            </w:pPr>
            <w:r w:rsidRPr="006276A2">
              <w:rPr>
                <w:rFonts w:cstheme="minorHAnsi"/>
              </w:rPr>
              <w:t>Předseda</w:t>
            </w:r>
          </w:p>
        </w:tc>
        <w:tc>
          <w:tcPr>
            <w:tcW w:w="1612" w:type="dxa"/>
            <w:shd w:val="clear" w:color="auto" w:fill="DBE5F1" w:themeFill="accent1" w:themeFillTint="33"/>
          </w:tcPr>
          <w:p w14:paraId="33CB33C6" w14:textId="77777777" w:rsidR="00B13DF5" w:rsidRPr="006276A2" w:rsidRDefault="00B13DF5" w:rsidP="00B13DF5">
            <w:pPr>
              <w:rPr>
                <w:rFonts w:cstheme="minorHAnsi"/>
              </w:rPr>
            </w:pPr>
            <w:r w:rsidRPr="006276A2">
              <w:rPr>
                <w:rFonts w:cstheme="minorHAnsi"/>
              </w:rPr>
              <w:t>Hospodář</w:t>
            </w:r>
          </w:p>
        </w:tc>
        <w:tc>
          <w:tcPr>
            <w:tcW w:w="1366" w:type="dxa"/>
            <w:shd w:val="clear" w:color="auto" w:fill="DBE5F1" w:themeFill="accent1" w:themeFillTint="33"/>
          </w:tcPr>
          <w:p w14:paraId="158E0235" w14:textId="77777777" w:rsidR="00B13DF5" w:rsidRPr="006276A2" w:rsidRDefault="00B13DF5" w:rsidP="00B13DF5">
            <w:pPr>
              <w:rPr>
                <w:rFonts w:cstheme="minorHAnsi"/>
              </w:rPr>
            </w:pPr>
            <w:r w:rsidRPr="006276A2">
              <w:rPr>
                <w:rFonts w:cstheme="minorHAnsi"/>
              </w:rPr>
              <w:t>Účetní</w:t>
            </w:r>
          </w:p>
        </w:tc>
        <w:tc>
          <w:tcPr>
            <w:tcW w:w="1505" w:type="dxa"/>
            <w:shd w:val="clear" w:color="auto" w:fill="DBE5F1" w:themeFill="accent1" w:themeFillTint="33"/>
          </w:tcPr>
          <w:p w14:paraId="03F7657A" w14:textId="77777777" w:rsidR="00B13DF5" w:rsidRPr="006276A2" w:rsidRDefault="00B13DF5" w:rsidP="00B13DF5">
            <w:pPr>
              <w:rPr>
                <w:rFonts w:cstheme="minorHAnsi"/>
              </w:rPr>
            </w:pPr>
            <w:r w:rsidRPr="006276A2">
              <w:rPr>
                <w:rFonts w:cstheme="minorHAnsi"/>
              </w:rPr>
              <w:t>Prodejce povolenky</w:t>
            </w:r>
          </w:p>
        </w:tc>
        <w:tc>
          <w:tcPr>
            <w:tcW w:w="1489" w:type="dxa"/>
            <w:shd w:val="clear" w:color="auto" w:fill="DBE5F1" w:themeFill="accent1" w:themeFillTint="33"/>
          </w:tcPr>
          <w:p w14:paraId="44FCB1F7" w14:textId="77777777" w:rsidR="00B13DF5" w:rsidRPr="006276A2" w:rsidRDefault="00B13DF5" w:rsidP="00B13DF5">
            <w:pPr>
              <w:rPr>
                <w:rFonts w:cstheme="minorHAnsi"/>
              </w:rPr>
            </w:pPr>
            <w:r w:rsidRPr="006276A2">
              <w:rPr>
                <w:rFonts w:cstheme="minorHAnsi"/>
              </w:rPr>
              <w:t>Ostatní profily</w:t>
            </w:r>
          </w:p>
        </w:tc>
      </w:tr>
    </w:tbl>
    <w:p w14:paraId="75D19993" w14:textId="77777777" w:rsidR="00B13DF5" w:rsidRPr="006276A2" w:rsidRDefault="00B13DF5" w:rsidP="00B13DF5">
      <w:pPr>
        <w:rPr>
          <w:rFonts w:cstheme="minorHAnsi"/>
        </w:rPr>
      </w:pPr>
    </w:p>
    <w:p w14:paraId="04FD81B6" w14:textId="77777777" w:rsidR="00B13DF5" w:rsidRPr="006276A2" w:rsidRDefault="00B13DF5" w:rsidP="00B13DF5">
      <w:pPr>
        <w:rPr>
          <w:rFonts w:cstheme="minorHAnsi"/>
        </w:rPr>
      </w:pPr>
      <w:r w:rsidRPr="006276A2">
        <w:rPr>
          <w:rFonts w:cstheme="minorHAnsi"/>
        </w:rPr>
        <w:t>Výčet osobních rolí: nezařazeno (default), dítě, rybář, člen rybářské stráže, sportovec, ...</w:t>
      </w:r>
    </w:p>
    <w:p w14:paraId="0C65C669" w14:textId="39917C47" w:rsidR="00B13DF5" w:rsidRPr="006276A2" w:rsidRDefault="00B13DF5" w:rsidP="00B13DF5">
      <w:pPr>
        <w:rPr>
          <w:rFonts w:cstheme="minorHAnsi"/>
        </w:rPr>
      </w:pPr>
      <w:r w:rsidRPr="006276A2">
        <w:rPr>
          <w:rFonts w:cstheme="minorHAnsi"/>
        </w:rPr>
        <w:t xml:space="preserve">Pokud uživatel nemá aktivovaný nějaký profil, tak si o to může apkou požádat. žádostí o aktivaci osobního profilu se založí jeho uživatelský učet v RIS. </w:t>
      </w:r>
      <w:r w:rsidR="00F96A0B">
        <w:rPr>
          <w:rFonts w:cstheme="minorHAnsi"/>
        </w:rPr>
        <w:t>Mobilní aplikace</w:t>
      </w:r>
      <w:r w:rsidRPr="006276A2">
        <w:rPr>
          <w:rFonts w:cstheme="minorHAnsi"/>
        </w:rPr>
        <w:t xml:space="preserve"> se dotáže na potřebné údaje, některé údaje bude zřejmě pak třeba doplnit z admin RISu příslušným úředníkem. jedná se tedy o typicky o 2 vývojové kroky: </w:t>
      </w:r>
    </w:p>
    <w:p w14:paraId="377972D3" w14:textId="456038D6" w:rsidR="00B13DF5" w:rsidRPr="006276A2" w:rsidRDefault="00B13DF5" w:rsidP="00E50228">
      <w:pPr>
        <w:pStyle w:val="Odstavecseseznamem"/>
        <w:numPr>
          <w:ilvl w:val="0"/>
          <w:numId w:val="20"/>
        </w:numPr>
        <w:jc w:val="left"/>
        <w:rPr>
          <w:rFonts w:cstheme="minorHAnsi"/>
        </w:rPr>
      </w:pPr>
      <w:r w:rsidRPr="006276A2">
        <w:rPr>
          <w:rFonts w:cstheme="minorHAnsi"/>
        </w:rPr>
        <w:t xml:space="preserve">žádost o aktivaci profilu (vyplnění údajů v </w:t>
      </w:r>
      <w:r w:rsidR="00E57F2C">
        <w:rPr>
          <w:rFonts w:cstheme="minorHAnsi"/>
        </w:rPr>
        <w:t>aplikaci</w:t>
      </w:r>
      <w:r w:rsidRPr="006276A2">
        <w:rPr>
          <w:rFonts w:cstheme="minorHAnsi"/>
        </w:rPr>
        <w:t>) a třeba i koupení něčeho (členství, ...)</w:t>
      </w:r>
    </w:p>
    <w:p w14:paraId="5AB580C5" w14:textId="34E22927" w:rsidR="00B13DF5" w:rsidRPr="00381FF0" w:rsidRDefault="00B13DF5" w:rsidP="00CD0EBE">
      <w:pPr>
        <w:pStyle w:val="Odstavecseseznamem"/>
        <w:numPr>
          <w:ilvl w:val="0"/>
          <w:numId w:val="20"/>
        </w:numPr>
        <w:jc w:val="left"/>
        <w:rPr>
          <w:rFonts w:cstheme="minorHAnsi"/>
        </w:rPr>
      </w:pPr>
      <w:r w:rsidRPr="00381FF0">
        <w:rPr>
          <w:rFonts w:cstheme="minorHAnsi"/>
        </w:rPr>
        <w:t xml:space="preserve">doplnění nebo schválení údajů příslušným adminem v RIS v dané entitě podle toho, kam uživatel patří. </w:t>
      </w:r>
    </w:p>
    <w:p w14:paraId="0019F118" w14:textId="77777777" w:rsidR="00B13DF5" w:rsidRPr="006276A2" w:rsidRDefault="00B13DF5" w:rsidP="00B13DF5">
      <w:pPr>
        <w:rPr>
          <w:rFonts w:cstheme="minorHAnsi"/>
        </w:rPr>
      </w:pPr>
    </w:p>
    <w:p w14:paraId="7E42CBEE" w14:textId="77777777" w:rsidR="00B13DF5" w:rsidRPr="006276A2" w:rsidRDefault="00B13DF5" w:rsidP="00B13DF5">
      <w:pPr>
        <w:rPr>
          <w:rFonts w:cstheme="minorHAnsi"/>
        </w:rPr>
      </w:pPr>
      <w:r w:rsidRPr="006276A2">
        <w:rPr>
          <w:rFonts w:cstheme="minorHAnsi"/>
        </w:rPr>
        <w:t xml:space="preserve">Dále jsou uvedené funkce (každá má položku v menu). Menu je variabilní podle toho, jaké role jsou aktuálně vybrané. </w:t>
      </w:r>
    </w:p>
    <w:p w14:paraId="63965BBA" w14:textId="7D5FAEEC" w:rsidR="00B13DF5" w:rsidRPr="006276A2" w:rsidRDefault="00B13DF5" w:rsidP="00B13DF5">
      <w:pPr>
        <w:rPr>
          <w:rFonts w:cstheme="minorHAnsi"/>
        </w:rPr>
      </w:pPr>
      <w:r w:rsidRPr="006276A2">
        <w:rPr>
          <w:rFonts w:cstheme="minorHAnsi"/>
        </w:rPr>
        <w:t xml:space="preserve">Tabulka oprávnění ke službám se bude načítat dynamicky z RIS. Ta určuje, jaké funkce/stránky </w:t>
      </w:r>
      <w:r w:rsidR="00F96A0B">
        <w:rPr>
          <w:rFonts w:cstheme="minorHAnsi"/>
        </w:rPr>
        <w:t>aplikace</w:t>
      </w:r>
      <w:r w:rsidRPr="006276A2">
        <w:rPr>
          <w:rFonts w:cstheme="minorHAnsi"/>
        </w:rPr>
        <w:t xml:space="preserve"> jsou pro daný profil osoby aktivní: v řádcích tabulky jsou profesní a osobní role, ve sloupcích funkce. </w:t>
      </w:r>
      <w:r w:rsidR="00381FF0">
        <w:rPr>
          <w:rFonts w:cstheme="minorHAnsi"/>
        </w:rPr>
        <w:t xml:space="preserve">Tabulka naznačuje příklady oprávnění dle rolí – v rámci analýzy proběhne verifikace. </w:t>
      </w:r>
      <w:r w:rsidR="00381FF0">
        <w:rPr>
          <w:rFonts w:cstheme="minorHAnsi"/>
        </w:rPr>
        <w:tab/>
      </w:r>
      <w:r w:rsidRPr="006276A2">
        <w:rPr>
          <w:rFonts w:cstheme="minorHAnsi"/>
        </w:rPr>
        <w:br/>
      </w:r>
    </w:p>
    <w:tbl>
      <w:tblPr>
        <w:tblStyle w:val="Mkatabulky"/>
        <w:tblW w:w="9211" w:type="dxa"/>
        <w:tblLayout w:type="fixed"/>
        <w:tblLook w:val="04A0" w:firstRow="1" w:lastRow="0" w:firstColumn="1" w:lastColumn="0" w:noHBand="0" w:noVBand="1"/>
      </w:tblPr>
      <w:tblGrid>
        <w:gridCol w:w="1364"/>
        <w:gridCol w:w="713"/>
        <w:gridCol w:w="713"/>
        <w:gridCol w:w="714"/>
        <w:gridCol w:w="713"/>
        <w:gridCol w:w="713"/>
        <w:gridCol w:w="714"/>
        <w:gridCol w:w="713"/>
        <w:gridCol w:w="713"/>
        <w:gridCol w:w="714"/>
        <w:gridCol w:w="713"/>
        <w:gridCol w:w="714"/>
      </w:tblGrid>
      <w:tr w:rsidR="00B13DF5" w:rsidRPr="006276A2" w14:paraId="1F78259C" w14:textId="77777777" w:rsidTr="00B13DF5">
        <w:trPr>
          <w:trHeight w:val="349"/>
        </w:trPr>
        <w:tc>
          <w:tcPr>
            <w:tcW w:w="1364" w:type="dxa"/>
            <w:vAlign w:val="center"/>
          </w:tcPr>
          <w:p w14:paraId="1A49D633" w14:textId="77777777" w:rsidR="00B13DF5" w:rsidRPr="0057505F" w:rsidRDefault="00B13DF5" w:rsidP="00B13DF5">
            <w:pPr>
              <w:rPr>
                <w:rFonts w:cstheme="minorHAnsi"/>
                <w:b/>
                <w:bCs/>
              </w:rPr>
            </w:pPr>
          </w:p>
        </w:tc>
        <w:tc>
          <w:tcPr>
            <w:tcW w:w="713" w:type="dxa"/>
            <w:vAlign w:val="center"/>
          </w:tcPr>
          <w:p w14:paraId="1DAB1E06" w14:textId="77777777" w:rsidR="00B13DF5" w:rsidRPr="0057505F" w:rsidRDefault="00B13DF5" w:rsidP="00B13DF5">
            <w:pPr>
              <w:rPr>
                <w:rFonts w:cstheme="minorHAnsi"/>
                <w:b/>
                <w:bCs/>
              </w:rPr>
            </w:pPr>
            <w:r w:rsidRPr="0057505F">
              <w:rPr>
                <w:rFonts w:cstheme="minorHAnsi"/>
                <w:b/>
                <w:bCs/>
              </w:rPr>
              <w:t>1</w:t>
            </w:r>
          </w:p>
        </w:tc>
        <w:tc>
          <w:tcPr>
            <w:tcW w:w="713" w:type="dxa"/>
            <w:vAlign w:val="center"/>
          </w:tcPr>
          <w:p w14:paraId="48AB8832" w14:textId="77777777" w:rsidR="00B13DF5" w:rsidRPr="0057505F" w:rsidRDefault="00B13DF5" w:rsidP="00B13DF5">
            <w:pPr>
              <w:rPr>
                <w:rFonts w:cstheme="minorHAnsi"/>
                <w:b/>
                <w:bCs/>
              </w:rPr>
            </w:pPr>
            <w:r w:rsidRPr="0057505F">
              <w:rPr>
                <w:rFonts w:cstheme="minorHAnsi"/>
                <w:b/>
                <w:bCs/>
              </w:rPr>
              <w:t>2</w:t>
            </w:r>
          </w:p>
        </w:tc>
        <w:tc>
          <w:tcPr>
            <w:tcW w:w="714" w:type="dxa"/>
            <w:vAlign w:val="center"/>
          </w:tcPr>
          <w:p w14:paraId="7794D2F5" w14:textId="77777777" w:rsidR="00B13DF5" w:rsidRPr="0057505F" w:rsidRDefault="00B13DF5" w:rsidP="00B13DF5">
            <w:pPr>
              <w:rPr>
                <w:rFonts w:cstheme="minorHAnsi"/>
                <w:b/>
                <w:bCs/>
              </w:rPr>
            </w:pPr>
            <w:r w:rsidRPr="0057505F">
              <w:rPr>
                <w:rFonts w:cstheme="minorHAnsi"/>
                <w:b/>
                <w:bCs/>
              </w:rPr>
              <w:t>3</w:t>
            </w:r>
          </w:p>
        </w:tc>
        <w:tc>
          <w:tcPr>
            <w:tcW w:w="713" w:type="dxa"/>
            <w:vAlign w:val="center"/>
          </w:tcPr>
          <w:p w14:paraId="236DF751" w14:textId="77777777" w:rsidR="00B13DF5" w:rsidRPr="0057505F" w:rsidRDefault="00B13DF5" w:rsidP="00B13DF5">
            <w:pPr>
              <w:rPr>
                <w:rFonts w:cstheme="minorHAnsi"/>
                <w:b/>
                <w:bCs/>
              </w:rPr>
            </w:pPr>
            <w:r w:rsidRPr="0057505F">
              <w:rPr>
                <w:rFonts w:cstheme="minorHAnsi"/>
                <w:b/>
                <w:bCs/>
              </w:rPr>
              <w:t>4</w:t>
            </w:r>
          </w:p>
        </w:tc>
        <w:tc>
          <w:tcPr>
            <w:tcW w:w="713" w:type="dxa"/>
            <w:vAlign w:val="center"/>
          </w:tcPr>
          <w:p w14:paraId="4CB5B112" w14:textId="77777777" w:rsidR="00B13DF5" w:rsidRPr="0057505F" w:rsidRDefault="00B13DF5" w:rsidP="00B13DF5">
            <w:pPr>
              <w:rPr>
                <w:rFonts w:cstheme="minorHAnsi"/>
                <w:b/>
                <w:bCs/>
              </w:rPr>
            </w:pPr>
            <w:r w:rsidRPr="0057505F">
              <w:rPr>
                <w:rFonts w:cstheme="minorHAnsi"/>
                <w:b/>
                <w:bCs/>
              </w:rPr>
              <w:t>5</w:t>
            </w:r>
          </w:p>
        </w:tc>
        <w:tc>
          <w:tcPr>
            <w:tcW w:w="714" w:type="dxa"/>
            <w:vAlign w:val="center"/>
          </w:tcPr>
          <w:p w14:paraId="7156E6CA" w14:textId="77777777" w:rsidR="00B13DF5" w:rsidRPr="0057505F" w:rsidRDefault="00B13DF5" w:rsidP="00B13DF5">
            <w:pPr>
              <w:rPr>
                <w:rFonts w:cstheme="minorHAnsi"/>
                <w:b/>
                <w:bCs/>
              </w:rPr>
            </w:pPr>
            <w:r w:rsidRPr="0057505F">
              <w:rPr>
                <w:rFonts w:cstheme="minorHAnsi"/>
                <w:b/>
                <w:bCs/>
              </w:rPr>
              <w:t>6</w:t>
            </w:r>
          </w:p>
        </w:tc>
        <w:tc>
          <w:tcPr>
            <w:tcW w:w="713" w:type="dxa"/>
            <w:vAlign w:val="center"/>
          </w:tcPr>
          <w:p w14:paraId="2DE0B8C3" w14:textId="77777777" w:rsidR="00B13DF5" w:rsidRPr="0057505F" w:rsidRDefault="00B13DF5" w:rsidP="00B13DF5">
            <w:pPr>
              <w:rPr>
                <w:rFonts w:cstheme="minorHAnsi"/>
                <w:b/>
                <w:bCs/>
              </w:rPr>
            </w:pPr>
            <w:r w:rsidRPr="0057505F">
              <w:rPr>
                <w:rFonts w:cstheme="minorHAnsi"/>
                <w:b/>
                <w:bCs/>
              </w:rPr>
              <w:t>7</w:t>
            </w:r>
          </w:p>
        </w:tc>
        <w:tc>
          <w:tcPr>
            <w:tcW w:w="713" w:type="dxa"/>
            <w:vAlign w:val="center"/>
          </w:tcPr>
          <w:p w14:paraId="211CE18A" w14:textId="77777777" w:rsidR="00B13DF5" w:rsidRPr="0057505F" w:rsidRDefault="00B13DF5" w:rsidP="00B13DF5">
            <w:pPr>
              <w:rPr>
                <w:rFonts w:cstheme="minorHAnsi"/>
                <w:b/>
                <w:bCs/>
              </w:rPr>
            </w:pPr>
            <w:r w:rsidRPr="0057505F">
              <w:rPr>
                <w:rFonts w:cstheme="minorHAnsi"/>
                <w:b/>
                <w:bCs/>
              </w:rPr>
              <w:t>8</w:t>
            </w:r>
          </w:p>
        </w:tc>
        <w:tc>
          <w:tcPr>
            <w:tcW w:w="714" w:type="dxa"/>
            <w:vAlign w:val="center"/>
          </w:tcPr>
          <w:p w14:paraId="6C0536A8" w14:textId="77777777" w:rsidR="00B13DF5" w:rsidRPr="0057505F" w:rsidRDefault="00B13DF5" w:rsidP="00B13DF5">
            <w:pPr>
              <w:rPr>
                <w:rFonts w:cstheme="minorHAnsi"/>
                <w:b/>
                <w:bCs/>
              </w:rPr>
            </w:pPr>
            <w:r w:rsidRPr="0057505F">
              <w:rPr>
                <w:rFonts w:cstheme="minorHAnsi"/>
                <w:b/>
                <w:bCs/>
              </w:rPr>
              <w:t>9</w:t>
            </w:r>
          </w:p>
        </w:tc>
        <w:tc>
          <w:tcPr>
            <w:tcW w:w="713" w:type="dxa"/>
            <w:vAlign w:val="center"/>
          </w:tcPr>
          <w:p w14:paraId="1F0ECED5" w14:textId="77777777" w:rsidR="00B13DF5" w:rsidRPr="0057505F" w:rsidRDefault="00B13DF5" w:rsidP="00B13DF5">
            <w:pPr>
              <w:rPr>
                <w:rFonts w:cstheme="minorHAnsi"/>
                <w:b/>
                <w:bCs/>
              </w:rPr>
            </w:pPr>
            <w:r w:rsidRPr="0057505F">
              <w:rPr>
                <w:rFonts w:cstheme="minorHAnsi"/>
                <w:b/>
                <w:bCs/>
              </w:rPr>
              <w:t>10</w:t>
            </w:r>
          </w:p>
        </w:tc>
        <w:tc>
          <w:tcPr>
            <w:tcW w:w="714" w:type="dxa"/>
            <w:vAlign w:val="center"/>
          </w:tcPr>
          <w:p w14:paraId="16218857" w14:textId="77777777" w:rsidR="00B13DF5" w:rsidRPr="0057505F" w:rsidRDefault="00B13DF5" w:rsidP="00B13DF5">
            <w:pPr>
              <w:rPr>
                <w:rFonts w:cstheme="minorHAnsi"/>
                <w:b/>
                <w:bCs/>
              </w:rPr>
            </w:pPr>
            <w:r w:rsidRPr="0057505F">
              <w:rPr>
                <w:rFonts w:cstheme="minorHAnsi"/>
                <w:b/>
                <w:bCs/>
              </w:rPr>
              <w:t>11</w:t>
            </w:r>
          </w:p>
        </w:tc>
      </w:tr>
      <w:tr w:rsidR="00B13DF5" w:rsidRPr="006276A2" w14:paraId="2901E8BE" w14:textId="77777777" w:rsidTr="00381FF0">
        <w:trPr>
          <w:cantSplit/>
          <w:trHeight w:val="2308"/>
        </w:trPr>
        <w:tc>
          <w:tcPr>
            <w:tcW w:w="1364" w:type="dxa"/>
            <w:vAlign w:val="center"/>
          </w:tcPr>
          <w:p w14:paraId="5F478765" w14:textId="77777777" w:rsidR="00B13DF5" w:rsidRPr="0057505F" w:rsidRDefault="00B13DF5" w:rsidP="00381FF0">
            <w:pPr>
              <w:jc w:val="left"/>
              <w:rPr>
                <w:rFonts w:cstheme="minorHAnsi"/>
                <w:b/>
                <w:bCs/>
              </w:rPr>
            </w:pPr>
            <w:r w:rsidRPr="0057505F">
              <w:rPr>
                <w:rFonts w:cstheme="minorHAnsi"/>
                <w:b/>
                <w:bCs/>
              </w:rPr>
              <w:t>Role / funkce</w:t>
            </w:r>
          </w:p>
        </w:tc>
        <w:tc>
          <w:tcPr>
            <w:tcW w:w="713" w:type="dxa"/>
            <w:textDirection w:val="btLr"/>
            <w:vAlign w:val="bottom"/>
          </w:tcPr>
          <w:p w14:paraId="56221099" w14:textId="77777777" w:rsidR="00B13DF5" w:rsidRPr="0057505F" w:rsidRDefault="00B13DF5" w:rsidP="00381FF0">
            <w:pPr>
              <w:ind w:left="113" w:right="113"/>
              <w:jc w:val="left"/>
              <w:rPr>
                <w:rFonts w:cstheme="minorHAnsi"/>
                <w:b/>
                <w:bCs/>
              </w:rPr>
            </w:pPr>
            <w:r w:rsidRPr="0057505F">
              <w:rPr>
                <w:rFonts w:cstheme="minorHAnsi"/>
                <w:b/>
                <w:bCs/>
              </w:rPr>
              <w:t>Informace</w:t>
            </w:r>
          </w:p>
        </w:tc>
        <w:tc>
          <w:tcPr>
            <w:tcW w:w="713" w:type="dxa"/>
            <w:textDirection w:val="btLr"/>
            <w:vAlign w:val="bottom"/>
          </w:tcPr>
          <w:p w14:paraId="73E38E6D" w14:textId="77777777" w:rsidR="00B13DF5" w:rsidRPr="0057505F" w:rsidRDefault="00B13DF5" w:rsidP="00381FF0">
            <w:pPr>
              <w:ind w:left="113" w:right="113"/>
              <w:jc w:val="left"/>
              <w:rPr>
                <w:rFonts w:cstheme="minorHAnsi"/>
                <w:b/>
                <w:bCs/>
              </w:rPr>
            </w:pPr>
            <w:r w:rsidRPr="0057505F">
              <w:rPr>
                <w:rFonts w:cstheme="minorHAnsi"/>
                <w:b/>
                <w:bCs/>
              </w:rPr>
              <w:t>Profil rybáře</w:t>
            </w:r>
          </w:p>
        </w:tc>
        <w:tc>
          <w:tcPr>
            <w:tcW w:w="714" w:type="dxa"/>
            <w:textDirection w:val="btLr"/>
            <w:vAlign w:val="bottom"/>
          </w:tcPr>
          <w:p w14:paraId="7BDBEB6C" w14:textId="77777777" w:rsidR="00B13DF5" w:rsidRPr="0057505F" w:rsidRDefault="00B13DF5" w:rsidP="00381FF0">
            <w:pPr>
              <w:ind w:left="113" w:right="113"/>
              <w:jc w:val="left"/>
              <w:rPr>
                <w:rFonts w:cstheme="minorHAnsi"/>
                <w:b/>
                <w:bCs/>
              </w:rPr>
            </w:pPr>
            <w:r w:rsidRPr="0057505F">
              <w:rPr>
                <w:rFonts w:cstheme="minorHAnsi"/>
                <w:b/>
                <w:bCs/>
              </w:rPr>
              <w:t>Docházka a úlovky</w:t>
            </w:r>
          </w:p>
        </w:tc>
        <w:tc>
          <w:tcPr>
            <w:tcW w:w="713" w:type="dxa"/>
            <w:textDirection w:val="btLr"/>
            <w:vAlign w:val="bottom"/>
          </w:tcPr>
          <w:p w14:paraId="3EE389F1" w14:textId="77777777" w:rsidR="00B13DF5" w:rsidRPr="0057505F" w:rsidRDefault="00B13DF5" w:rsidP="00381FF0">
            <w:pPr>
              <w:ind w:left="113" w:right="113"/>
              <w:jc w:val="left"/>
              <w:rPr>
                <w:rFonts w:cstheme="minorHAnsi"/>
                <w:b/>
                <w:bCs/>
              </w:rPr>
            </w:pPr>
            <w:r w:rsidRPr="0057505F">
              <w:rPr>
                <w:rFonts w:cstheme="minorHAnsi"/>
                <w:b/>
                <w:bCs/>
              </w:rPr>
              <w:t>Hledání a navigace</w:t>
            </w:r>
          </w:p>
        </w:tc>
        <w:tc>
          <w:tcPr>
            <w:tcW w:w="713" w:type="dxa"/>
            <w:textDirection w:val="btLr"/>
            <w:vAlign w:val="bottom"/>
          </w:tcPr>
          <w:p w14:paraId="3A2FB832" w14:textId="77777777" w:rsidR="00B13DF5" w:rsidRPr="0057505F" w:rsidRDefault="00B13DF5" w:rsidP="00381FF0">
            <w:pPr>
              <w:ind w:left="113" w:right="113"/>
              <w:jc w:val="left"/>
              <w:rPr>
                <w:rFonts w:cstheme="minorHAnsi"/>
                <w:b/>
                <w:bCs/>
              </w:rPr>
            </w:pPr>
            <w:r w:rsidRPr="0057505F">
              <w:rPr>
                <w:rFonts w:cstheme="minorHAnsi"/>
                <w:b/>
                <w:bCs/>
              </w:rPr>
              <w:t>Reporting</w:t>
            </w:r>
          </w:p>
        </w:tc>
        <w:tc>
          <w:tcPr>
            <w:tcW w:w="714" w:type="dxa"/>
            <w:textDirection w:val="btLr"/>
            <w:vAlign w:val="bottom"/>
          </w:tcPr>
          <w:p w14:paraId="53BA213E" w14:textId="77777777" w:rsidR="00B13DF5" w:rsidRPr="0057505F" w:rsidRDefault="00B13DF5" w:rsidP="00381FF0">
            <w:pPr>
              <w:ind w:left="113" w:right="113"/>
              <w:jc w:val="left"/>
              <w:rPr>
                <w:rFonts w:cstheme="minorHAnsi"/>
                <w:b/>
                <w:bCs/>
              </w:rPr>
            </w:pPr>
            <w:r w:rsidRPr="0057505F">
              <w:rPr>
                <w:rFonts w:cstheme="minorHAnsi"/>
                <w:b/>
                <w:bCs/>
              </w:rPr>
              <w:t>Dotaz - odpověď</w:t>
            </w:r>
          </w:p>
        </w:tc>
        <w:tc>
          <w:tcPr>
            <w:tcW w:w="713" w:type="dxa"/>
            <w:textDirection w:val="btLr"/>
          </w:tcPr>
          <w:p w14:paraId="269A2184" w14:textId="77777777" w:rsidR="00B13DF5" w:rsidRPr="0057505F" w:rsidRDefault="00B13DF5" w:rsidP="00381FF0">
            <w:pPr>
              <w:ind w:left="113" w:right="113"/>
              <w:jc w:val="left"/>
              <w:rPr>
                <w:rFonts w:cstheme="minorHAnsi"/>
                <w:b/>
                <w:bCs/>
              </w:rPr>
            </w:pPr>
            <w:r w:rsidRPr="0057505F">
              <w:rPr>
                <w:rFonts w:cstheme="minorHAnsi"/>
                <w:b/>
                <w:bCs/>
              </w:rPr>
              <w:t>Soutěže - přihlášky a výsledky</w:t>
            </w:r>
          </w:p>
        </w:tc>
        <w:tc>
          <w:tcPr>
            <w:tcW w:w="713" w:type="dxa"/>
            <w:textDirection w:val="btLr"/>
            <w:vAlign w:val="bottom"/>
          </w:tcPr>
          <w:p w14:paraId="02047E34" w14:textId="2FB46AF8" w:rsidR="00B13DF5" w:rsidRPr="0057505F" w:rsidRDefault="00B13DF5" w:rsidP="00381FF0">
            <w:pPr>
              <w:ind w:left="113" w:right="113"/>
              <w:jc w:val="left"/>
              <w:rPr>
                <w:rFonts w:cstheme="minorHAnsi"/>
                <w:b/>
                <w:bCs/>
              </w:rPr>
            </w:pPr>
            <w:r w:rsidRPr="0057505F">
              <w:rPr>
                <w:rFonts w:cstheme="minorHAnsi"/>
                <w:b/>
                <w:bCs/>
              </w:rPr>
              <w:t>Rybářský kroužek</w:t>
            </w:r>
            <w:r w:rsidR="00381FF0" w:rsidRPr="0057505F">
              <w:rPr>
                <w:rFonts w:cstheme="minorHAnsi"/>
                <w:b/>
                <w:bCs/>
              </w:rPr>
              <w:t xml:space="preserve"> (RK)</w:t>
            </w:r>
          </w:p>
        </w:tc>
        <w:tc>
          <w:tcPr>
            <w:tcW w:w="714" w:type="dxa"/>
            <w:textDirection w:val="btLr"/>
            <w:vAlign w:val="bottom"/>
          </w:tcPr>
          <w:p w14:paraId="016A3BAE" w14:textId="77777777" w:rsidR="00B13DF5" w:rsidRPr="0057505F" w:rsidRDefault="00B13DF5" w:rsidP="00381FF0">
            <w:pPr>
              <w:ind w:left="113" w:right="113"/>
              <w:jc w:val="left"/>
              <w:rPr>
                <w:rFonts w:cstheme="minorHAnsi"/>
                <w:b/>
                <w:bCs/>
              </w:rPr>
            </w:pPr>
            <w:r w:rsidRPr="0057505F">
              <w:rPr>
                <w:rFonts w:cstheme="minorHAnsi"/>
                <w:b/>
                <w:bCs/>
              </w:rPr>
              <w:t>Rybářská stráž</w:t>
            </w:r>
          </w:p>
        </w:tc>
        <w:tc>
          <w:tcPr>
            <w:tcW w:w="713" w:type="dxa"/>
            <w:textDirection w:val="btLr"/>
            <w:vAlign w:val="bottom"/>
          </w:tcPr>
          <w:p w14:paraId="63802AD3" w14:textId="77777777" w:rsidR="00B13DF5" w:rsidRPr="0057505F" w:rsidRDefault="00B13DF5" w:rsidP="00381FF0">
            <w:pPr>
              <w:ind w:left="113" w:right="113"/>
              <w:jc w:val="left"/>
              <w:rPr>
                <w:rFonts w:cstheme="minorHAnsi"/>
                <w:b/>
                <w:bCs/>
              </w:rPr>
            </w:pPr>
            <w:r w:rsidRPr="0057505F">
              <w:rPr>
                <w:rFonts w:cstheme="minorHAnsi"/>
                <w:b/>
                <w:bCs/>
              </w:rPr>
              <w:t>Vzdělávání</w:t>
            </w:r>
          </w:p>
        </w:tc>
        <w:tc>
          <w:tcPr>
            <w:tcW w:w="714" w:type="dxa"/>
            <w:textDirection w:val="btLr"/>
            <w:vAlign w:val="bottom"/>
          </w:tcPr>
          <w:p w14:paraId="46F7BC5C" w14:textId="77777777" w:rsidR="00B13DF5" w:rsidRPr="0057505F" w:rsidRDefault="00B13DF5" w:rsidP="00381FF0">
            <w:pPr>
              <w:ind w:left="113" w:right="113"/>
              <w:jc w:val="left"/>
              <w:rPr>
                <w:rFonts w:cstheme="minorHAnsi"/>
                <w:b/>
                <w:bCs/>
              </w:rPr>
            </w:pPr>
            <w:r w:rsidRPr="0057505F">
              <w:rPr>
                <w:rFonts w:cstheme="minorHAnsi"/>
                <w:b/>
                <w:bCs/>
              </w:rPr>
              <w:t>Nastavení</w:t>
            </w:r>
          </w:p>
        </w:tc>
      </w:tr>
      <w:tr w:rsidR="00B13DF5" w:rsidRPr="006276A2" w14:paraId="00E4102E" w14:textId="77777777" w:rsidTr="00381FF0">
        <w:trPr>
          <w:trHeight w:val="361"/>
        </w:trPr>
        <w:tc>
          <w:tcPr>
            <w:tcW w:w="1364" w:type="dxa"/>
            <w:shd w:val="clear" w:color="auto" w:fill="D6E3BC" w:themeFill="accent3" w:themeFillTint="66"/>
            <w:vAlign w:val="center"/>
          </w:tcPr>
          <w:p w14:paraId="494A9A43" w14:textId="39A14FCF" w:rsidR="00B13DF5" w:rsidRPr="006276A2" w:rsidRDefault="00381FF0" w:rsidP="004A558F">
            <w:pPr>
              <w:jc w:val="left"/>
              <w:rPr>
                <w:rFonts w:cstheme="minorHAnsi"/>
              </w:rPr>
            </w:pPr>
            <w:r>
              <w:rPr>
                <w:rFonts w:cstheme="minorHAnsi"/>
              </w:rPr>
              <w:t>R</w:t>
            </w:r>
            <w:r w:rsidR="00B13DF5" w:rsidRPr="006276A2">
              <w:rPr>
                <w:rFonts w:cstheme="minorHAnsi"/>
              </w:rPr>
              <w:t>ybář</w:t>
            </w:r>
          </w:p>
        </w:tc>
        <w:tc>
          <w:tcPr>
            <w:tcW w:w="713" w:type="dxa"/>
            <w:shd w:val="clear" w:color="auto" w:fill="D6E3BC" w:themeFill="accent3" w:themeFillTint="66"/>
            <w:vAlign w:val="center"/>
          </w:tcPr>
          <w:p w14:paraId="4E0CE2FE" w14:textId="77777777" w:rsidR="00B13DF5" w:rsidRPr="00381FF0" w:rsidRDefault="00B13DF5" w:rsidP="00B13DF5">
            <w:pPr>
              <w:jc w:val="center"/>
              <w:rPr>
                <w:rFonts w:cstheme="minorHAnsi"/>
              </w:rPr>
            </w:pPr>
            <w:r w:rsidRPr="00381FF0">
              <w:rPr>
                <w:rFonts w:cstheme="minorHAnsi"/>
              </w:rPr>
              <w:t>x</w:t>
            </w:r>
          </w:p>
        </w:tc>
        <w:tc>
          <w:tcPr>
            <w:tcW w:w="713" w:type="dxa"/>
            <w:shd w:val="clear" w:color="auto" w:fill="D6E3BC" w:themeFill="accent3" w:themeFillTint="66"/>
            <w:vAlign w:val="center"/>
          </w:tcPr>
          <w:p w14:paraId="5F6CFE44" w14:textId="77777777" w:rsidR="00B13DF5" w:rsidRPr="00381FF0" w:rsidRDefault="00B13DF5" w:rsidP="00B13DF5">
            <w:pPr>
              <w:jc w:val="center"/>
              <w:rPr>
                <w:rFonts w:cstheme="minorHAnsi"/>
              </w:rPr>
            </w:pPr>
            <w:r w:rsidRPr="00381FF0">
              <w:rPr>
                <w:rFonts w:cstheme="minorHAnsi"/>
              </w:rPr>
              <w:t>x</w:t>
            </w:r>
          </w:p>
        </w:tc>
        <w:tc>
          <w:tcPr>
            <w:tcW w:w="714" w:type="dxa"/>
            <w:shd w:val="clear" w:color="auto" w:fill="D6E3BC" w:themeFill="accent3" w:themeFillTint="66"/>
            <w:vAlign w:val="center"/>
          </w:tcPr>
          <w:p w14:paraId="7363684B" w14:textId="3655D797" w:rsidR="00B13DF5" w:rsidRPr="00381FF0" w:rsidRDefault="00381FF0" w:rsidP="00B13DF5">
            <w:pPr>
              <w:jc w:val="center"/>
              <w:rPr>
                <w:rFonts w:cstheme="minorHAnsi"/>
              </w:rPr>
            </w:pPr>
            <w:r>
              <w:rPr>
                <w:rFonts w:cstheme="minorHAnsi"/>
              </w:rPr>
              <w:t>x</w:t>
            </w:r>
          </w:p>
        </w:tc>
        <w:tc>
          <w:tcPr>
            <w:tcW w:w="713" w:type="dxa"/>
            <w:shd w:val="clear" w:color="auto" w:fill="D6E3BC" w:themeFill="accent3" w:themeFillTint="66"/>
            <w:vAlign w:val="center"/>
          </w:tcPr>
          <w:p w14:paraId="47A4ED2C" w14:textId="77777777" w:rsidR="00B13DF5" w:rsidRPr="00381FF0" w:rsidRDefault="00B13DF5" w:rsidP="00B13DF5">
            <w:pPr>
              <w:jc w:val="center"/>
              <w:rPr>
                <w:rFonts w:cstheme="minorHAnsi"/>
              </w:rPr>
            </w:pPr>
            <w:r w:rsidRPr="00381FF0">
              <w:rPr>
                <w:rFonts w:cstheme="minorHAnsi"/>
              </w:rPr>
              <w:t>x</w:t>
            </w:r>
          </w:p>
        </w:tc>
        <w:tc>
          <w:tcPr>
            <w:tcW w:w="713" w:type="dxa"/>
            <w:shd w:val="clear" w:color="auto" w:fill="D6E3BC" w:themeFill="accent3" w:themeFillTint="66"/>
            <w:vAlign w:val="center"/>
          </w:tcPr>
          <w:p w14:paraId="1D2B886E" w14:textId="77777777" w:rsidR="00B13DF5" w:rsidRPr="00381FF0" w:rsidRDefault="00B13DF5" w:rsidP="00B13DF5">
            <w:pPr>
              <w:jc w:val="center"/>
              <w:rPr>
                <w:rFonts w:cstheme="minorHAnsi"/>
              </w:rPr>
            </w:pPr>
            <w:r w:rsidRPr="00381FF0">
              <w:rPr>
                <w:rFonts w:cstheme="minorHAnsi"/>
              </w:rPr>
              <w:t>x</w:t>
            </w:r>
          </w:p>
        </w:tc>
        <w:tc>
          <w:tcPr>
            <w:tcW w:w="714" w:type="dxa"/>
            <w:shd w:val="clear" w:color="auto" w:fill="D6E3BC" w:themeFill="accent3" w:themeFillTint="66"/>
            <w:vAlign w:val="center"/>
          </w:tcPr>
          <w:p w14:paraId="2A1D9677" w14:textId="77777777" w:rsidR="00B13DF5" w:rsidRPr="00381FF0" w:rsidRDefault="00B13DF5" w:rsidP="00B13DF5">
            <w:pPr>
              <w:jc w:val="center"/>
              <w:rPr>
                <w:rFonts w:cstheme="minorHAnsi"/>
              </w:rPr>
            </w:pPr>
            <w:r w:rsidRPr="00381FF0">
              <w:rPr>
                <w:rFonts w:cstheme="minorHAnsi"/>
              </w:rPr>
              <w:t>x</w:t>
            </w:r>
          </w:p>
        </w:tc>
        <w:tc>
          <w:tcPr>
            <w:tcW w:w="713" w:type="dxa"/>
            <w:shd w:val="clear" w:color="auto" w:fill="D6E3BC" w:themeFill="accent3" w:themeFillTint="66"/>
            <w:vAlign w:val="center"/>
          </w:tcPr>
          <w:p w14:paraId="4C22170A" w14:textId="2A67C072" w:rsidR="00B13DF5" w:rsidRPr="00381FF0" w:rsidRDefault="00381FF0" w:rsidP="00B13DF5">
            <w:pPr>
              <w:jc w:val="center"/>
              <w:rPr>
                <w:rFonts w:cstheme="minorHAnsi"/>
              </w:rPr>
            </w:pPr>
            <w:r>
              <w:rPr>
                <w:rFonts w:cstheme="minorHAnsi"/>
              </w:rPr>
              <w:t>x</w:t>
            </w:r>
          </w:p>
        </w:tc>
        <w:tc>
          <w:tcPr>
            <w:tcW w:w="713" w:type="dxa"/>
            <w:shd w:val="clear" w:color="auto" w:fill="D6E3BC" w:themeFill="accent3" w:themeFillTint="66"/>
            <w:vAlign w:val="center"/>
          </w:tcPr>
          <w:p w14:paraId="52DAC33B" w14:textId="77777777" w:rsidR="00B13DF5" w:rsidRPr="00381FF0" w:rsidRDefault="00B13DF5" w:rsidP="00B13DF5">
            <w:pPr>
              <w:jc w:val="center"/>
              <w:rPr>
                <w:rFonts w:cstheme="minorHAnsi"/>
              </w:rPr>
            </w:pPr>
          </w:p>
        </w:tc>
        <w:tc>
          <w:tcPr>
            <w:tcW w:w="714" w:type="dxa"/>
            <w:shd w:val="clear" w:color="auto" w:fill="D6E3BC" w:themeFill="accent3" w:themeFillTint="66"/>
            <w:vAlign w:val="center"/>
          </w:tcPr>
          <w:p w14:paraId="2D809E27" w14:textId="77777777" w:rsidR="00B13DF5" w:rsidRPr="00381FF0" w:rsidRDefault="00B13DF5" w:rsidP="00B13DF5">
            <w:pPr>
              <w:jc w:val="center"/>
              <w:rPr>
                <w:rFonts w:cstheme="minorHAnsi"/>
              </w:rPr>
            </w:pPr>
          </w:p>
        </w:tc>
        <w:tc>
          <w:tcPr>
            <w:tcW w:w="713" w:type="dxa"/>
            <w:shd w:val="clear" w:color="auto" w:fill="D6E3BC" w:themeFill="accent3" w:themeFillTint="66"/>
            <w:vAlign w:val="center"/>
          </w:tcPr>
          <w:p w14:paraId="3A401157" w14:textId="77777777" w:rsidR="00B13DF5" w:rsidRPr="00381FF0" w:rsidRDefault="00B13DF5" w:rsidP="00B13DF5">
            <w:pPr>
              <w:jc w:val="center"/>
              <w:rPr>
                <w:rFonts w:cstheme="minorHAnsi"/>
              </w:rPr>
            </w:pPr>
            <w:r w:rsidRPr="00381FF0">
              <w:rPr>
                <w:rFonts w:cstheme="minorHAnsi"/>
              </w:rPr>
              <w:t>x</w:t>
            </w:r>
          </w:p>
        </w:tc>
        <w:tc>
          <w:tcPr>
            <w:tcW w:w="714" w:type="dxa"/>
            <w:shd w:val="clear" w:color="auto" w:fill="D6E3BC" w:themeFill="accent3" w:themeFillTint="66"/>
            <w:vAlign w:val="center"/>
          </w:tcPr>
          <w:p w14:paraId="46E601E9" w14:textId="77777777" w:rsidR="00B13DF5" w:rsidRPr="00381FF0" w:rsidRDefault="00B13DF5" w:rsidP="00B13DF5">
            <w:pPr>
              <w:jc w:val="center"/>
              <w:rPr>
                <w:rFonts w:cstheme="minorHAnsi"/>
              </w:rPr>
            </w:pPr>
            <w:r w:rsidRPr="00381FF0">
              <w:rPr>
                <w:rFonts w:cstheme="minorHAnsi"/>
              </w:rPr>
              <w:t>x</w:t>
            </w:r>
          </w:p>
        </w:tc>
      </w:tr>
      <w:tr w:rsidR="00B13DF5" w:rsidRPr="006276A2" w14:paraId="68EA12F5" w14:textId="77777777" w:rsidTr="00381FF0">
        <w:trPr>
          <w:trHeight w:val="361"/>
        </w:trPr>
        <w:tc>
          <w:tcPr>
            <w:tcW w:w="1364" w:type="dxa"/>
            <w:shd w:val="clear" w:color="auto" w:fill="D6E3BC" w:themeFill="accent3" w:themeFillTint="66"/>
            <w:vAlign w:val="center"/>
          </w:tcPr>
          <w:p w14:paraId="588F6D1C" w14:textId="45574F67" w:rsidR="00B13DF5" w:rsidRPr="006276A2" w:rsidRDefault="00381FF0" w:rsidP="004A558F">
            <w:pPr>
              <w:jc w:val="left"/>
              <w:rPr>
                <w:rFonts w:cstheme="minorHAnsi"/>
              </w:rPr>
            </w:pPr>
            <w:r>
              <w:rPr>
                <w:rFonts w:cstheme="minorHAnsi"/>
              </w:rPr>
              <w:t>Z</w:t>
            </w:r>
            <w:r w:rsidR="00B13DF5" w:rsidRPr="006276A2">
              <w:rPr>
                <w:rFonts w:cstheme="minorHAnsi"/>
              </w:rPr>
              <w:t>ávodník</w:t>
            </w:r>
          </w:p>
        </w:tc>
        <w:tc>
          <w:tcPr>
            <w:tcW w:w="713" w:type="dxa"/>
            <w:shd w:val="clear" w:color="auto" w:fill="D6E3BC" w:themeFill="accent3" w:themeFillTint="66"/>
            <w:vAlign w:val="center"/>
          </w:tcPr>
          <w:p w14:paraId="1159B739" w14:textId="77777777" w:rsidR="00B13DF5" w:rsidRPr="00381FF0" w:rsidRDefault="00B13DF5" w:rsidP="00B13DF5">
            <w:pPr>
              <w:jc w:val="center"/>
              <w:rPr>
                <w:rFonts w:cstheme="minorHAnsi"/>
              </w:rPr>
            </w:pPr>
            <w:r w:rsidRPr="00381FF0">
              <w:rPr>
                <w:rFonts w:cstheme="minorHAnsi"/>
              </w:rPr>
              <w:t>x</w:t>
            </w:r>
          </w:p>
        </w:tc>
        <w:tc>
          <w:tcPr>
            <w:tcW w:w="713" w:type="dxa"/>
            <w:shd w:val="clear" w:color="auto" w:fill="D6E3BC" w:themeFill="accent3" w:themeFillTint="66"/>
            <w:vAlign w:val="center"/>
          </w:tcPr>
          <w:p w14:paraId="39D6B656" w14:textId="77777777" w:rsidR="00B13DF5" w:rsidRPr="00381FF0" w:rsidRDefault="00B13DF5" w:rsidP="00B13DF5">
            <w:pPr>
              <w:jc w:val="center"/>
              <w:rPr>
                <w:rFonts w:cstheme="minorHAnsi"/>
              </w:rPr>
            </w:pPr>
          </w:p>
        </w:tc>
        <w:tc>
          <w:tcPr>
            <w:tcW w:w="714" w:type="dxa"/>
            <w:shd w:val="clear" w:color="auto" w:fill="D6E3BC" w:themeFill="accent3" w:themeFillTint="66"/>
            <w:vAlign w:val="center"/>
          </w:tcPr>
          <w:p w14:paraId="7D1DD6A8" w14:textId="77777777" w:rsidR="00B13DF5" w:rsidRPr="00381FF0" w:rsidRDefault="00B13DF5" w:rsidP="00B13DF5">
            <w:pPr>
              <w:jc w:val="center"/>
              <w:rPr>
                <w:rFonts w:cstheme="minorHAnsi"/>
              </w:rPr>
            </w:pPr>
          </w:p>
        </w:tc>
        <w:tc>
          <w:tcPr>
            <w:tcW w:w="713" w:type="dxa"/>
            <w:shd w:val="clear" w:color="auto" w:fill="D6E3BC" w:themeFill="accent3" w:themeFillTint="66"/>
            <w:vAlign w:val="center"/>
          </w:tcPr>
          <w:p w14:paraId="7CC0EDED" w14:textId="77777777" w:rsidR="00B13DF5" w:rsidRPr="00381FF0" w:rsidRDefault="00B13DF5" w:rsidP="00B13DF5">
            <w:pPr>
              <w:jc w:val="center"/>
              <w:rPr>
                <w:rFonts w:cstheme="minorHAnsi"/>
              </w:rPr>
            </w:pPr>
            <w:r w:rsidRPr="00381FF0">
              <w:rPr>
                <w:rFonts w:cstheme="minorHAnsi"/>
              </w:rPr>
              <w:t>x</w:t>
            </w:r>
          </w:p>
        </w:tc>
        <w:tc>
          <w:tcPr>
            <w:tcW w:w="713" w:type="dxa"/>
            <w:shd w:val="clear" w:color="auto" w:fill="D6E3BC" w:themeFill="accent3" w:themeFillTint="66"/>
            <w:vAlign w:val="center"/>
          </w:tcPr>
          <w:p w14:paraId="1074A9E4" w14:textId="77777777" w:rsidR="00B13DF5" w:rsidRPr="00381FF0" w:rsidRDefault="00B13DF5" w:rsidP="00B13DF5">
            <w:pPr>
              <w:jc w:val="center"/>
              <w:rPr>
                <w:rFonts w:cstheme="minorHAnsi"/>
              </w:rPr>
            </w:pPr>
            <w:r w:rsidRPr="00381FF0">
              <w:rPr>
                <w:rFonts w:cstheme="minorHAnsi"/>
              </w:rPr>
              <w:t>x</w:t>
            </w:r>
          </w:p>
        </w:tc>
        <w:tc>
          <w:tcPr>
            <w:tcW w:w="714" w:type="dxa"/>
            <w:shd w:val="clear" w:color="auto" w:fill="D6E3BC" w:themeFill="accent3" w:themeFillTint="66"/>
            <w:vAlign w:val="center"/>
          </w:tcPr>
          <w:p w14:paraId="66A64EFE" w14:textId="77777777" w:rsidR="00B13DF5" w:rsidRPr="00381FF0" w:rsidRDefault="00B13DF5" w:rsidP="00B13DF5">
            <w:pPr>
              <w:jc w:val="center"/>
              <w:rPr>
                <w:rFonts w:cstheme="minorHAnsi"/>
              </w:rPr>
            </w:pPr>
            <w:r w:rsidRPr="00381FF0">
              <w:rPr>
                <w:rFonts w:cstheme="minorHAnsi"/>
              </w:rPr>
              <w:t>x</w:t>
            </w:r>
          </w:p>
        </w:tc>
        <w:tc>
          <w:tcPr>
            <w:tcW w:w="713" w:type="dxa"/>
            <w:shd w:val="clear" w:color="auto" w:fill="D6E3BC" w:themeFill="accent3" w:themeFillTint="66"/>
            <w:vAlign w:val="center"/>
          </w:tcPr>
          <w:p w14:paraId="153144D6" w14:textId="6B350CC6" w:rsidR="00B13DF5" w:rsidRPr="00381FF0" w:rsidRDefault="00381FF0" w:rsidP="00B13DF5">
            <w:pPr>
              <w:jc w:val="center"/>
              <w:rPr>
                <w:rFonts w:cstheme="minorHAnsi"/>
              </w:rPr>
            </w:pPr>
            <w:r>
              <w:rPr>
                <w:rFonts w:cstheme="minorHAnsi"/>
              </w:rPr>
              <w:t>x</w:t>
            </w:r>
          </w:p>
        </w:tc>
        <w:tc>
          <w:tcPr>
            <w:tcW w:w="713" w:type="dxa"/>
            <w:shd w:val="clear" w:color="auto" w:fill="D6E3BC" w:themeFill="accent3" w:themeFillTint="66"/>
            <w:vAlign w:val="center"/>
          </w:tcPr>
          <w:p w14:paraId="1E2A8210" w14:textId="77777777" w:rsidR="00B13DF5" w:rsidRPr="00381FF0" w:rsidRDefault="00B13DF5" w:rsidP="00B13DF5">
            <w:pPr>
              <w:jc w:val="center"/>
              <w:rPr>
                <w:rFonts w:cstheme="minorHAnsi"/>
              </w:rPr>
            </w:pPr>
          </w:p>
        </w:tc>
        <w:tc>
          <w:tcPr>
            <w:tcW w:w="714" w:type="dxa"/>
            <w:shd w:val="clear" w:color="auto" w:fill="D6E3BC" w:themeFill="accent3" w:themeFillTint="66"/>
            <w:vAlign w:val="center"/>
          </w:tcPr>
          <w:p w14:paraId="5FCC5BC1" w14:textId="77777777" w:rsidR="00B13DF5" w:rsidRPr="00381FF0" w:rsidRDefault="00B13DF5" w:rsidP="00B13DF5">
            <w:pPr>
              <w:jc w:val="center"/>
              <w:rPr>
                <w:rFonts w:cstheme="minorHAnsi"/>
              </w:rPr>
            </w:pPr>
          </w:p>
        </w:tc>
        <w:tc>
          <w:tcPr>
            <w:tcW w:w="713" w:type="dxa"/>
            <w:shd w:val="clear" w:color="auto" w:fill="D6E3BC" w:themeFill="accent3" w:themeFillTint="66"/>
            <w:vAlign w:val="center"/>
          </w:tcPr>
          <w:p w14:paraId="3DE8E0F1" w14:textId="77777777" w:rsidR="00B13DF5" w:rsidRPr="00381FF0" w:rsidRDefault="00B13DF5" w:rsidP="00B13DF5">
            <w:pPr>
              <w:jc w:val="center"/>
              <w:rPr>
                <w:rFonts w:cstheme="minorHAnsi"/>
              </w:rPr>
            </w:pPr>
            <w:r w:rsidRPr="00381FF0">
              <w:rPr>
                <w:rFonts w:cstheme="minorHAnsi"/>
              </w:rPr>
              <w:t>x</w:t>
            </w:r>
          </w:p>
        </w:tc>
        <w:tc>
          <w:tcPr>
            <w:tcW w:w="714" w:type="dxa"/>
            <w:shd w:val="clear" w:color="auto" w:fill="D6E3BC" w:themeFill="accent3" w:themeFillTint="66"/>
            <w:vAlign w:val="center"/>
          </w:tcPr>
          <w:p w14:paraId="2A0A519F" w14:textId="77777777" w:rsidR="00B13DF5" w:rsidRPr="00381FF0" w:rsidRDefault="00B13DF5" w:rsidP="00B13DF5">
            <w:pPr>
              <w:jc w:val="center"/>
              <w:rPr>
                <w:rFonts w:cstheme="minorHAnsi"/>
              </w:rPr>
            </w:pPr>
            <w:r w:rsidRPr="00381FF0">
              <w:rPr>
                <w:rFonts w:cstheme="minorHAnsi"/>
              </w:rPr>
              <w:t>x</w:t>
            </w:r>
          </w:p>
        </w:tc>
      </w:tr>
      <w:tr w:rsidR="00B13DF5" w:rsidRPr="006276A2" w14:paraId="112CF2CE" w14:textId="77777777" w:rsidTr="00381FF0">
        <w:trPr>
          <w:trHeight w:val="498"/>
        </w:trPr>
        <w:tc>
          <w:tcPr>
            <w:tcW w:w="1364" w:type="dxa"/>
            <w:shd w:val="clear" w:color="auto" w:fill="D6E3BC" w:themeFill="accent3" w:themeFillTint="66"/>
            <w:vAlign w:val="center"/>
          </w:tcPr>
          <w:p w14:paraId="76E624CE" w14:textId="01DC2194" w:rsidR="00B13DF5" w:rsidRPr="006276A2" w:rsidRDefault="00381FF0" w:rsidP="004A558F">
            <w:pPr>
              <w:jc w:val="left"/>
              <w:rPr>
                <w:rFonts w:cstheme="minorHAnsi"/>
              </w:rPr>
            </w:pPr>
            <w:r>
              <w:rPr>
                <w:rFonts w:cstheme="minorHAnsi"/>
              </w:rPr>
              <w:t>M</w:t>
            </w:r>
            <w:r w:rsidR="00B13DF5" w:rsidRPr="006276A2">
              <w:rPr>
                <w:rFonts w:cstheme="minorHAnsi"/>
              </w:rPr>
              <w:t>anažer závodníků</w:t>
            </w:r>
          </w:p>
        </w:tc>
        <w:tc>
          <w:tcPr>
            <w:tcW w:w="713" w:type="dxa"/>
            <w:shd w:val="clear" w:color="auto" w:fill="D6E3BC" w:themeFill="accent3" w:themeFillTint="66"/>
            <w:vAlign w:val="center"/>
          </w:tcPr>
          <w:p w14:paraId="761EF0F0" w14:textId="77777777" w:rsidR="00B13DF5" w:rsidRPr="00381FF0" w:rsidRDefault="00B13DF5" w:rsidP="00B13DF5">
            <w:pPr>
              <w:jc w:val="center"/>
              <w:rPr>
                <w:rFonts w:cstheme="minorHAnsi"/>
              </w:rPr>
            </w:pPr>
            <w:r w:rsidRPr="00381FF0">
              <w:rPr>
                <w:rFonts w:cstheme="minorHAnsi"/>
              </w:rPr>
              <w:t>x</w:t>
            </w:r>
          </w:p>
        </w:tc>
        <w:tc>
          <w:tcPr>
            <w:tcW w:w="713" w:type="dxa"/>
            <w:shd w:val="clear" w:color="auto" w:fill="D6E3BC" w:themeFill="accent3" w:themeFillTint="66"/>
            <w:vAlign w:val="center"/>
          </w:tcPr>
          <w:p w14:paraId="1C0E1C01" w14:textId="77777777" w:rsidR="00B13DF5" w:rsidRPr="00381FF0" w:rsidRDefault="00B13DF5" w:rsidP="00B13DF5">
            <w:pPr>
              <w:jc w:val="center"/>
              <w:rPr>
                <w:rFonts w:cstheme="minorHAnsi"/>
              </w:rPr>
            </w:pPr>
          </w:p>
        </w:tc>
        <w:tc>
          <w:tcPr>
            <w:tcW w:w="714" w:type="dxa"/>
            <w:shd w:val="clear" w:color="auto" w:fill="D6E3BC" w:themeFill="accent3" w:themeFillTint="66"/>
            <w:vAlign w:val="center"/>
          </w:tcPr>
          <w:p w14:paraId="64550CBB" w14:textId="77777777" w:rsidR="00B13DF5" w:rsidRPr="00381FF0" w:rsidRDefault="00B13DF5" w:rsidP="00B13DF5">
            <w:pPr>
              <w:jc w:val="center"/>
              <w:rPr>
                <w:rFonts w:cstheme="minorHAnsi"/>
              </w:rPr>
            </w:pPr>
          </w:p>
        </w:tc>
        <w:tc>
          <w:tcPr>
            <w:tcW w:w="713" w:type="dxa"/>
            <w:shd w:val="clear" w:color="auto" w:fill="D6E3BC" w:themeFill="accent3" w:themeFillTint="66"/>
            <w:vAlign w:val="center"/>
          </w:tcPr>
          <w:p w14:paraId="2DD64EE1" w14:textId="77777777" w:rsidR="00B13DF5" w:rsidRPr="00381FF0" w:rsidRDefault="00B13DF5" w:rsidP="00B13DF5">
            <w:pPr>
              <w:jc w:val="center"/>
              <w:rPr>
                <w:rFonts w:cstheme="minorHAnsi"/>
              </w:rPr>
            </w:pPr>
            <w:r w:rsidRPr="00381FF0">
              <w:rPr>
                <w:rFonts w:cstheme="minorHAnsi"/>
              </w:rPr>
              <w:t>x</w:t>
            </w:r>
          </w:p>
        </w:tc>
        <w:tc>
          <w:tcPr>
            <w:tcW w:w="713" w:type="dxa"/>
            <w:shd w:val="clear" w:color="auto" w:fill="D6E3BC" w:themeFill="accent3" w:themeFillTint="66"/>
            <w:vAlign w:val="center"/>
          </w:tcPr>
          <w:p w14:paraId="119CEBA0" w14:textId="77777777" w:rsidR="00B13DF5" w:rsidRPr="00381FF0" w:rsidRDefault="00B13DF5" w:rsidP="00B13DF5">
            <w:pPr>
              <w:jc w:val="center"/>
              <w:rPr>
                <w:rFonts w:cstheme="minorHAnsi"/>
              </w:rPr>
            </w:pPr>
            <w:r w:rsidRPr="00381FF0">
              <w:rPr>
                <w:rFonts w:cstheme="minorHAnsi"/>
              </w:rPr>
              <w:t>x</w:t>
            </w:r>
          </w:p>
        </w:tc>
        <w:tc>
          <w:tcPr>
            <w:tcW w:w="714" w:type="dxa"/>
            <w:shd w:val="clear" w:color="auto" w:fill="D6E3BC" w:themeFill="accent3" w:themeFillTint="66"/>
            <w:vAlign w:val="center"/>
          </w:tcPr>
          <w:p w14:paraId="4C082374" w14:textId="77777777" w:rsidR="00B13DF5" w:rsidRPr="00381FF0" w:rsidRDefault="00B13DF5" w:rsidP="00B13DF5">
            <w:pPr>
              <w:jc w:val="center"/>
              <w:rPr>
                <w:rFonts w:cstheme="minorHAnsi"/>
              </w:rPr>
            </w:pPr>
            <w:r w:rsidRPr="00381FF0">
              <w:rPr>
                <w:rFonts w:cstheme="minorHAnsi"/>
              </w:rPr>
              <w:t>x</w:t>
            </w:r>
          </w:p>
        </w:tc>
        <w:tc>
          <w:tcPr>
            <w:tcW w:w="713" w:type="dxa"/>
            <w:shd w:val="clear" w:color="auto" w:fill="D6E3BC" w:themeFill="accent3" w:themeFillTint="66"/>
            <w:vAlign w:val="center"/>
          </w:tcPr>
          <w:p w14:paraId="6F44FA2C" w14:textId="558519EC" w:rsidR="00B13DF5" w:rsidRPr="00381FF0" w:rsidRDefault="00B13DF5" w:rsidP="00B13DF5">
            <w:pPr>
              <w:jc w:val="center"/>
              <w:rPr>
                <w:rFonts w:cstheme="minorHAnsi"/>
              </w:rPr>
            </w:pPr>
          </w:p>
        </w:tc>
        <w:tc>
          <w:tcPr>
            <w:tcW w:w="713" w:type="dxa"/>
            <w:shd w:val="clear" w:color="auto" w:fill="D6E3BC" w:themeFill="accent3" w:themeFillTint="66"/>
            <w:vAlign w:val="center"/>
          </w:tcPr>
          <w:p w14:paraId="443E4C71" w14:textId="77777777" w:rsidR="00B13DF5" w:rsidRPr="00381FF0" w:rsidRDefault="00B13DF5" w:rsidP="00B13DF5">
            <w:pPr>
              <w:jc w:val="center"/>
              <w:rPr>
                <w:rFonts w:cstheme="minorHAnsi"/>
              </w:rPr>
            </w:pPr>
          </w:p>
        </w:tc>
        <w:tc>
          <w:tcPr>
            <w:tcW w:w="714" w:type="dxa"/>
            <w:shd w:val="clear" w:color="auto" w:fill="D6E3BC" w:themeFill="accent3" w:themeFillTint="66"/>
            <w:vAlign w:val="center"/>
          </w:tcPr>
          <w:p w14:paraId="2507589B" w14:textId="77777777" w:rsidR="00B13DF5" w:rsidRPr="00381FF0" w:rsidRDefault="00B13DF5" w:rsidP="00B13DF5">
            <w:pPr>
              <w:jc w:val="center"/>
              <w:rPr>
                <w:rFonts w:cstheme="minorHAnsi"/>
              </w:rPr>
            </w:pPr>
          </w:p>
        </w:tc>
        <w:tc>
          <w:tcPr>
            <w:tcW w:w="713" w:type="dxa"/>
            <w:shd w:val="clear" w:color="auto" w:fill="D6E3BC" w:themeFill="accent3" w:themeFillTint="66"/>
            <w:vAlign w:val="center"/>
          </w:tcPr>
          <w:p w14:paraId="25DEE5B6" w14:textId="77777777" w:rsidR="00B13DF5" w:rsidRPr="00381FF0" w:rsidRDefault="00B13DF5" w:rsidP="00B13DF5">
            <w:pPr>
              <w:jc w:val="center"/>
              <w:rPr>
                <w:rFonts w:cstheme="minorHAnsi"/>
              </w:rPr>
            </w:pPr>
            <w:r w:rsidRPr="00381FF0">
              <w:rPr>
                <w:rFonts w:cstheme="minorHAnsi"/>
              </w:rPr>
              <w:t>x</w:t>
            </w:r>
          </w:p>
        </w:tc>
        <w:tc>
          <w:tcPr>
            <w:tcW w:w="714" w:type="dxa"/>
            <w:shd w:val="clear" w:color="auto" w:fill="D6E3BC" w:themeFill="accent3" w:themeFillTint="66"/>
            <w:vAlign w:val="center"/>
          </w:tcPr>
          <w:p w14:paraId="731F41D1" w14:textId="77777777" w:rsidR="00B13DF5" w:rsidRPr="00381FF0" w:rsidRDefault="00B13DF5" w:rsidP="00B13DF5">
            <w:pPr>
              <w:jc w:val="center"/>
              <w:rPr>
                <w:rFonts w:cstheme="minorHAnsi"/>
              </w:rPr>
            </w:pPr>
            <w:r w:rsidRPr="00381FF0">
              <w:rPr>
                <w:rFonts w:cstheme="minorHAnsi"/>
              </w:rPr>
              <w:t>x</w:t>
            </w:r>
          </w:p>
        </w:tc>
      </w:tr>
      <w:tr w:rsidR="00381FF0" w:rsidRPr="006276A2" w14:paraId="51AA8D7B" w14:textId="77777777" w:rsidTr="00381FF0">
        <w:trPr>
          <w:trHeight w:val="498"/>
        </w:trPr>
        <w:tc>
          <w:tcPr>
            <w:tcW w:w="1364" w:type="dxa"/>
            <w:shd w:val="clear" w:color="auto" w:fill="D6E3BC" w:themeFill="accent3" w:themeFillTint="66"/>
            <w:vAlign w:val="center"/>
          </w:tcPr>
          <w:p w14:paraId="6E55BEA5" w14:textId="38A3A890" w:rsidR="00381FF0" w:rsidRDefault="00381FF0" w:rsidP="004A558F">
            <w:pPr>
              <w:jc w:val="left"/>
              <w:rPr>
                <w:rFonts w:cstheme="minorHAnsi"/>
              </w:rPr>
            </w:pPr>
            <w:r>
              <w:rPr>
                <w:rFonts w:cstheme="minorHAnsi"/>
              </w:rPr>
              <w:t>D</w:t>
            </w:r>
            <w:r w:rsidRPr="006276A2">
              <w:rPr>
                <w:rFonts w:cstheme="minorHAnsi"/>
              </w:rPr>
              <w:t>ítě člen i nečlen RK</w:t>
            </w:r>
          </w:p>
        </w:tc>
        <w:tc>
          <w:tcPr>
            <w:tcW w:w="713" w:type="dxa"/>
            <w:shd w:val="clear" w:color="auto" w:fill="D6E3BC" w:themeFill="accent3" w:themeFillTint="66"/>
            <w:vAlign w:val="center"/>
          </w:tcPr>
          <w:p w14:paraId="6A7FA29F" w14:textId="77777777" w:rsidR="00381FF0" w:rsidRPr="00381FF0" w:rsidRDefault="00381FF0" w:rsidP="00381FF0">
            <w:pPr>
              <w:jc w:val="center"/>
              <w:rPr>
                <w:rFonts w:cstheme="minorHAnsi"/>
              </w:rPr>
            </w:pPr>
          </w:p>
        </w:tc>
        <w:tc>
          <w:tcPr>
            <w:tcW w:w="713" w:type="dxa"/>
            <w:shd w:val="clear" w:color="auto" w:fill="D6E3BC" w:themeFill="accent3" w:themeFillTint="66"/>
            <w:vAlign w:val="center"/>
          </w:tcPr>
          <w:p w14:paraId="3D8E9025" w14:textId="77777777" w:rsidR="00381FF0" w:rsidRPr="00381FF0" w:rsidRDefault="00381FF0" w:rsidP="00381FF0">
            <w:pPr>
              <w:jc w:val="center"/>
              <w:rPr>
                <w:rFonts w:cstheme="minorHAnsi"/>
              </w:rPr>
            </w:pPr>
          </w:p>
        </w:tc>
        <w:tc>
          <w:tcPr>
            <w:tcW w:w="714" w:type="dxa"/>
            <w:shd w:val="clear" w:color="auto" w:fill="D6E3BC" w:themeFill="accent3" w:themeFillTint="66"/>
            <w:vAlign w:val="center"/>
          </w:tcPr>
          <w:p w14:paraId="213CA1E0" w14:textId="7986758D" w:rsidR="00381FF0" w:rsidRPr="00381FF0" w:rsidRDefault="00381FF0" w:rsidP="00381FF0">
            <w:pPr>
              <w:jc w:val="center"/>
              <w:rPr>
                <w:rFonts w:cstheme="minorHAnsi"/>
              </w:rPr>
            </w:pPr>
            <w:r>
              <w:rPr>
                <w:rFonts w:cstheme="minorHAnsi"/>
              </w:rPr>
              <w:t>x</w:t>
            </w:r>
          </w:p>
        </w:tc>
        <w:tc>
          <w:tcPr>
            <w:tcW w:w="713" w:type="dxa"/>
            <w:shd w:val="clear" w:color="auto" w:fill="D6E3BC" w:themeFill="accent3" w:themeFillTint="66"/>
            <w:vAlign w:val="center"/>
          </w:tcPr>
          <w:p w14:paraId="2E1ADE53" w14:textId="77777777" w:rsidR="00381FF0" w:rsidRPr="00381FF0" w:rsidRDefault="00381FF0" w:rsidP="00381FF0">
            <w:pPr>
              <w:jc w:val="center"/>
              <w:rPr>
                <w:rFonts w:cstheme="minorHAnsi"/>
              </w:rPr>
            </w:pPr>
          </w:p>
        </w:tc>
        <w:tc>
          <w:tcPr>
            <w:tcW w:w="713" w:type="dxa"/>
            <w:shd w:val="clear" w:color="auto" w:fill="D6E3BC" w:themeFill="accent3" w:themeFillTint="66"/>
            <w:vAlign w:val="center"/>
          </w:tcPr>
          <w:p w14:paraId="57CFE8B9" w14:textId="365888E0" w:rsidR="00381FF0" w:rsidRPr="00381FF0" w:rsidRDefault="00381FF0" w:rsidP="00381FF0">
            <w:pPr>
              <w:jc w:val="center"/>
              <w:rPr>
                <w:rFonts w:cstheme="minorHAnsi"/>
              </w:rPr>
            </w:pPr>
            <w:r w:rsidRPr="00381FF0">
              <w:rPr>
                <w:rFonts w:cstheme="minorHAnsi"/>
              </w:rPr>
              <w:t>x</w:t>
            </w:r>
          </w:p>
        </w:tc>
        <w:tc>
          <w:tcPr>
            <w:tcW w:w="714" w:type="dxa"/>
            <w:shd w:val="clear" w:color="auto" w:fill="D6E3BC" w:themeFill="accent3" w:themeFillTint="66"/>
            <w:vAlign w:val="center"/>
          </w:tcPr>
          <w:p w14:paraId="5E1FE17D" w14:textId="7D87CD84" w:rsidR="00381FF0" w:rsidRPr="00381FF0" w:rsidRDefault="00381FF0" w:rsidP="00381FF0">
            <w:pPr>
              <w:jc w:val="center"/>
              <w:rPr>
                <w:rFonts w:cstheme="minorHAnsi"/>
              </w:rPr>
            </w:pPr>
            <w:r w:rsidRPr="00381FF0">
              <w:rPr>
                <w:rFonts w:cstheme="minorHAnsi"/>
              </w:rPr>
              <w:t>x</w:t>
            </w:r>
          </w:p>
        </w:tc>
        <w:tc>
          <w:tcPr>
            <w:tcW w:w="713" w:type="dxa"/>
            <w:shd w:val="clear" w:color="auto" w:fill="D6E3BC" w:themeFill="accent3" w:themeFillTint="66"/>
            <w:vAlign w:val="center"/>
          </w:tcPr>
          <w:p w14:paraId="081A61EA" w14:textId="5DE4407B" w:rsidR="00381FF0" w:rsidRPr="00381FF0" w:rsidRDefault="00381FF0" w:rsidP="00381FF0">
            <w:pPr>
              <w:jc w:val="center"/>
              <w:rPr>
                <w:rFonts w:cstheme="minorHAnsi"/>
              </w:rPr>
            </w:pPr>
            <w:r>
              <w:rPr>
                <w:rFonts w:cstheme="minorHAnsi"/>
              </w:rPr>
              <w:t>x</w:t>
            </w:r>
          </w:p>
        </w:tc>
        <w:tc>
          <w:tcPr>
            <w:tcW w:w="713" w:type="dxa"/>
            <w:shd w:val="clear" w:color="auto" w:fill="D6E3BC" w:themeFill="accent3" w:themeFillTint="66"/>
            <w:vAlign w:val="center"/>
          </w:tcPr>
          <w:p w14:paraId="772AF7E4" w14:textId="188A8E85" w:rsidR="00381FF0" w:rsidRPr="00381FF0" w:rsidRDefault="00381FF0" w:rsidP="00381FF0">
            <w:pPr>
              <w:jc w:val="center"/>
              <w:rPr>
                <w:rFonts w:cstheme="minorHAnsi"/>
              </w:rPr>
            </w:pPr>
            <w:r w:rsidRPr="00381FF0">
              <w:rPr>
                <w:rFonts w:cstheme="minorHAnsi"/>
              </w:rPr>
              <w:t>x</w:t>
            </w:r>
          </w:p>
        </w:tc>
        <w:tc>
          <w:tcPr>
            <w:tcW w:w="714" w:type="dxa"/>
            <w:shd w:val="clear" w:color="auto" w:fill="D6E3BC" w:themeFill="accent3" w:themeFillTint="66"/>
            <w:vAlign w:val="center"/>
          </w:tcPr>
          <w:p w14:paraId="4674D446" w14:textId="77777777" w:rsidR="00381FF0" w:rsidRPr="00381FF0" w:rsidRDefault="00381FF0" w:rsidP="00381FF0">
            <w:pPr>
              <w:jc w:val="center"/>
              <w:rPr>
                <w:rFonts w:cstheme="minorHAnsi"/>
              </w:rPr>
            </w:pPr>
          </w:p>
        </w:tc>
        <w:tc>
          <w:tcPr>
            <w:tcW w:w="713" w:type="dxa"/>
            <w:shd w:val="clear" w:color="auto" w:fill="D6E3BC" w:themeFill="accent3" w:themeFillTint="66"/>
            <w:vAlign w:val="center"/>
          </w:tcPr>
          <w:p w14:paraId="0B005162" w14:textId="168A4402" w:rsidR="00381FF0" w:rsidRPr="00381FF0" w:rsidRDefault="00381FF0" w:rsidP="00381FF0">
            <w:pPr>
              <w:jc w:val="center"/>
              <w:rPr>
                <w:rFonts w:cstheme="minorHAnsi"/>
              </w:rPr>
            </w:pPr>
            <w:r w:rsidRPr="00381FF0">
              <w:rPr>
                <w:rFonts w:cstheme="minorHAnsi"/>
              </w:rPr>
              <w:t>x</w:t>
            </w:r>
          </w:p>
        </w:tc>
        <w:tc>
          <w:tcPr>
            <w:tcW w:w="714" w:type="dxa"/>
            <w:shd w:val="clear" w:color="auto" w:fill="D6E3BC" w:themeFill="accent3" w:themeFillTint="66"/>
            <w:vAlign w:val="center"/>
          </w:tcPr>
          <w:p w14:paraId="263EC8D0" w14:textId="515FC356" w:rsidR="00381FF0" w:rsidRPr="00381FF0" w:rsidRDefault="00381FF0" w:rsidP="00381FF0">
            <w:pPr>
              <w:jc w:val="center"/>
              <w:rPr>
                <w:rFonts w:cstheme="minorHAnsi"/>
              </w:rPr>
            </w:pPr>
            <w:r w:rsidRPr="00381FF0">
              <w:rPr>
                <w:rFonts w:cstheme="minorHAnsi"/>
              </w:rPr>
              <w:t>x</w:t>
            </w:r>
          </w:p>
        </w:tc>
      </w:tr>
      <w:tr w:rsidR="00381FF0" w:rsidRPr="006276A2" w14:paraId="5BDB8D39" w14:textId="77777777" w:rsidTr="00381FF0">
        <w:trPr>
          <w:trHeight w:val="498"/>
        </w:trPr>
        <w:tc>
          <w:tcPr>
            <w:tcW w:w="1364" w:type="dxa"/>
            <w:shd w:val="clear" w:color="auto" w:fill="D6E3BC" w:themeFill="accent3" w:themeFillTint="66"/>
            <w:vAlign w:val="center"/>
          </w:tcPr>
          <w:p w14:paraId="58BB0116" w14:textId="61D5A670" w:rsidR="00381FF0" w:rsidRDefault="00381FF0" w:rsidP="004A558F">
            <w:pPr>
              <w:jc w:val="left"/>
              <w:rPr>
                <w:rFonts w:cstheme="minorHAnsi"/>
              </w:rPr>
            </w:pPr>
            <w:r>
              <w:rPr>
                <w:rFonts w:cstheme="minorHAnsi"/>
              </w:rPr>
              <w:t>V</w:t>
            </w:r>
            <w:r w:rsidRPr="006276A2">
              <w:rPr>
                <w:rFonts w:cstheme="minorHAnsi"/>
              </w:rPr>
              <w:t>edoucí RK</w:t>
            </w:r>
          </w:p>
        </w:tc>
        <w:tc>
          <w:tcPr>
            <w:tcW w:w="713" w:type="dxa"/>
            <w:shd w:val="clear" w:color="auto" w:fill="D6E3BC" w:themeFill="accent3" w:themeFillTint="66"/>
            <w:vAlign w:val="center"/>
          </w:tcPr>
          <w:p w14:paraId="19257F50" w14:textId="5C5EFB9D" w:rsidR="00381FF0" w:rsidRPr="00381FF0" w:rsidRDefault="00381FF0" w:rsidP="00381FF0">
            <w:pPr>
              <w:jc w:val="center"/>
              <w:rPr>
                <w:rFonts w:cstheme="minorHAnsi"/>
              </w:rPr>
            </w:pPr>
            <w:r w:rsidRPr="00381FF0">
              <w:rPr>
                <w:rFonts w:cstheme="minorHAnsi"/>
              </w:rPr>
              <w:t>x</w:t>
            </w:r>
          </w:p>
        </w:tc>
        <w:tc>
          <w:tcPr>
            <w:tcW w:w="713" w:type="dxa"/>
            <w:shd w:val="clear" w:color="auto" w:fill="D6E3BC" w:themeFill="accent3" w:themeFillTint="66"/>
            <w:vAlign w:val="center"/>
          </w:tcPr>
          <w:p w14:paraId="4E91DD21" w14:textId="77777777" w:rsidR="00381FF0" w:rsidRPr="00381FF0" w:rsidRDefault="00381FF0" w:rsidP="00381FF0">
            <w:pPr>
              <w:jc w:val="center"/>
              <w:rPr>
                <w:rFonts w:cstheme="minorHAnsi"/>
              </w:rPr>
            </w:pPr>
          </w:p>
        </w:tc>
        <w:tc>
          <w:tcPr>
            <w:tcW w:w="714" w:type="dxa"/>
            <w:shd w:val="clear" w:color="auto" w:fill="D6E3BC" w:themeFill="accent3" w:themeFillTint="66"/>
            <w:vAlign w:val="center"/>
          </w:tcPr>
          <w:p w14:paraId="4CDD1640" w14:textId="77777777" w:rsidR="00381FF0" w:rsidRPr="00381FF0" w:rsidRDefault="00381FF0" w:rsidP="00381FF0">
            <w:pPr>
              <w:jc w:val="center"/>
              <w:rPr>
                <w:rFonts w:cstheme="minorHAnsi"/>
              </w:rPr>
            </w:pPr>
          </w:p>
        </w:tc>
        <w:tc>
          <w:tcPr>
            <w:tcW w:w="713" w:type="dxa"/>
            <w:shd w:val="clear" w:color="auto" w:fill="D6E3BC" w:themeFill="accent3" w:themeFillTint="66"/>
            <w:vAlign w:val="center"/>
          </w:tcPr>
          <w:p w14:paraId="58AB783B" w14:textId="42E7A993" w:rsidR="00381FF0" w:rsidRPr="00381FF0" w:rsidRDefault="00381FF0" w:rsidP="00381FF0">
            <w:pPr>
              <w:jc w:val="center"/>
              <w:rPr>
                <w:rFonts w:cstheme="minorHAnsi"/>
              </w:rPr>
            </w:pPr>
            <w:r w:rsidRPr="00381FF0">
              <w:rPr>
                <w:rFonts w:cstheme="minorHAnsi"/>
              </w:rPr>
              <w:t>x</w:t>
            </w:r>
          </w:p>
        </w:tc>
        <w:tc>
          <w:tcPr>
            <w:tcW w:w="713" w:type="dxa"/>
            <w:shd w:val="clear" w:color="auto" w:fill="D6E3BC" w:themeFill="accent3" w:themeFillTint="66"/>
            <w:vAlign w:val="center"/>
          </w:tcPr>
          <w:p w14:paraId="45304740" w14:textId="4C6149B0" w:rsidR="00381FF0" w:rsidRPr="00381FF0" w:rsidRDefault="00381FF0" w:rsidP="00381FF0">
            <w:pPr>
              <w:jc w:val="center"/>
              <w:rPr>
                <w:rFonts w:cstheme="minorHAnsi"/>
              </w:rPr>
            </w:pPr>
            <w:r w:rsidRPr="00381FF0">
              <w:rPr>
                <w:rFonts w:cstheme="minorHAnsi"/>
              </w:rPr>
              <w:t>x</w:t>
            </w:r>
          </w:p>
        </w:tc>
        <w:tc>
          <w:tcPr>
            <w:tcW w:w="714" w:type="dxa"/>
            <w:shd w:val="clear" w:color="auto" w:fill="D6E3BC" w:themeFill="accent3" w:themeFillTint="66"/>
            <w:vAlign w:val="center"/>
          </w:tcPr>
          <w:p w14:paraId="682A3797" w14:textId="4B54C43F" w:rsidR="00381FF0" w:rsidRPr="00381FF0" w:rsidRDefault="00381FF0" w:rsidP="00381FF0">
            <w:pPr>
              <w:jc w:val="center"/>
              <w:rPr>
                <w:rFonts w:cstheme="minorHAnsi"/>
              </w:rPr>
            </w:pPr>
            <w:r w:rsidRPr="00381FF0">
              <w:rPr>
                <w:rFonts w:cstheme="minorHAnsi"/>
              </w:rPr>
              <w:t>x</w:t>
            </w:r>
          </w:p>
        </w:tc>
        <w:tc>
          <w:tcPr>
            <w:tcW w:w="713" w:type="dxa"/>
            <w:shd w:val="clear" w:color="auto" w:fill="D6E3BC" w:themeFill="accent3" w:themeFillTint="66"/>
            <w:vAlign w:val="center"/>
          </w:tcPr>
          <w:p w14:paraId="36A397CA" w14:textId="77777777" w:rsidR="00381FF0" w:rsidRPr="00381FF0" w:rsidRDefault="00381FF0" w:rsidP="00381FF0">
            <w:pPr>
              <w:jc w:val="center"/>
              <w:rPr>
                <w:rFonts w:cstheme="minorHAnsi"/>
              </w:rPr>
            </w:pPr>
          </w:p>
        </w:tc>
        <w:tc>
          <w:tcPr>
            <w:tcW w:w="713" w:type="dxa"/>
            <w:shd w:val="clear" w:color="auto" w:fill="D6E3BC" w:themeFill="accent3" w:themeFillTint="66"/>
            <w:vAlign w:val="center"/>
          </w:tcPr>
          <w:p w14:paraId="3D02E47E" w14:textId="0DF98087" w:rsidR="00381FF0" w:rsidRPr="00381FF0" w:rsidRDefault="00381FF0" w:rsidP="00381FF0">
            <w:pPr>
              <w:jc w:val="center"/>
              <w:rPr>
                <w:rFonts w:cstheme="minorHAnsi"/>
              </w:rPr>
            </w:pPr>
            <w:r>
              <w:rPr>
                <w:rFonts w:cstheme="minorHAnsi"/>
              </w:rPr>
              <w:t>x</w:t>
            </w:r>
          </w:p>
        </w:tc>
        <w:tc>
          <w:tcPr>
            <w:tcW w:w="714" w:type="dxa"/>
            <w:shd w:val="clear" w:color="auto" w:fill="D6E3BC" w:themeFill="accent3" w:themeFillTint="66"/>
            <w:vAlign w:val="center"/>
          </w:tcPr>
          <w:p w14:paraId="330493E2" w14:textId="77777777" w:rsidR="00381FF0" w:rsidRPr="00381FF0" w:rsidRDefault="00381FF0" w:rsidP="00381FF0">
            <w:pPr>
              <w:jc w:val="center"/>
              <w:rPr>
                <w:rFonts w:cstheme="minorHAnsi"/>
              </w:rPr>
            </w:pPr>
          </w:p>
        </w:tc>
        <w:tc>
          <w:tcPr>
            <w:tcW w:w="713" w:type="dxa"/>
            <w:shd w:val="clear" w:color="auto" w:fill="D6E3BC" w:themeFill="accent3" w:themeFillTint="66"/>
            <w:vAlign w:val="center"/>
          </w:tcPr>
          <w:p w14:paraId="51AA2456" w14:textId="37C47424" w:rsidR="00381FF0" w:rsidRPr="00381FF0" w:rsidRDefault="00381FF0" w:rsidP="00381FF0">
            <w:pPr>
              <w:jc w:val="center"/>
              <w:rPr>
                <w:rFonts w:cstheme="minorHAnsi"/>
              </w:rPr>
            </w:pPr>
            <w:r w:rsidRPr="00381FF0">
              <w:rPr>
                <w:rFonts w:cstheme="minorHAnsi"/>
              </w:rPr>
              <w:t>x</w:t>
            </w:r>
          </w:p>
        </w:tc>
        <w:tc>
          <w:tcPr>
            <w:tcW w:w="714" w:type="dxa"/>
            <w:shd w:val="clear" w:color="auto" w:fill="D6E3BC" w:themeFill="accent3" w:themeFillTint="66"/>
            <w:vAlign w:val="center"/>
          </w:tcPr>
          <w:p w14:paraId="0740CBEA" w14:textId="06A84C4B" w:rsidR="00381FF0" w:rsidRPr="00381FF0" w:rsidRDefault="00381FF0" w:rsidP="00381FF0">
            <w:pPr>
              <w:jc w:val="center"/>
              <w:rPr>
                <w:rFonts w:cstheme="minorHAnsi"/>
              </w:rPr>
            </w:pPr>
            <w:r w:rsidRPr="00381FF0">
              <w:rPr>
                <w:rFonts w:cstheme="minorHAnsi"/>
              </w:rPr>
              <w:t>x</w:t>
            </w:r>
          </w:p>
        </w:tc>
      </w:tr>
      <w:tr w:rsidR="00381FF0" w:rsidRPr="006276A2" w14:paraId="4F46283C" w14:textId="77777777" w:rsidTr="00B13DF5">
        <w:trPr>
          <w:trHeight w:val="349"/>
        </w:trPr>
        <w:tc>
          <w:tcPr>
            <w:tcW w:w="1364" w:type="dxa"/>
            <w:shd w:val="clear" w:color="auto" w:fill="DBE5F1" w:themeFill="accent1" w:themeFillTint="33"/>
            <w:vAlign w:val="center"/>
          </w:tcPr>
          <w:p w14:paraId="046B7054" w14:textId="3F5A6B2E" w:rsidR="00381FF0" w:rsidRPr="006276A2" w:rsidRDefault="00381FF0" w:rsidP="004A558F">
            <w:pPr>
              <w:jc w:val="left"/>
              <w:rPr>
                <w:rFonts w:cstheme="minorHAnsi"/>
              </w:rPr>
            </w:pPr>
            <w:r>
              <w:rPr>
                <w:rFonts w:cstheme="minorHAnsi"/>
              </w:rPr>
              <w:t>Č</w:t>
            </w:r>
            <w:r w:rsidRPr="006276A2">
              <w:rPr>
                <w:rFonts w:cstheme="minorHAnsi"/>
              </w:rPr>
              <w:t>len rybářské stráže</w:t>
            </w:r>
          </w:p>
        </w:tc>
        <w:tc>
          <w:tcPr>
            <w:tcW w:w="713" w:type="dxa"/>
            <w:shd w:val="clear" w:color="auto" w:fill="DBE5F1" w:themeFill="accent1" w:themeFillTint="33"/>
            <w:vAlign w:val="center"/>
          </w:tcPr>
          <w:p w14:paraId="28C0EF6E"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BE5F1" w:themeFill="accent1" w:themeFillTint="33"/>
            <w:vAlign w:val="center"/>
          </w:tcPr>
          <w:p w14:paraId="0CAE092F" w14:textId="77777777" w:rsidR="00381FF0" w:rsidRPr="00381FF0" w:rsidRDefault="00381FF0" w:rsidP="00381FF0">
            <w:pPr>
              <w:jc w:val="center"/>
              <w:rPr>
                <w:rFonts w:cstheme="minorHAnsi"/>
              </w:rPr>
            </w:pPr>
          </w:p>
        </w:tc>
        <w:tc>
          <w:tcPr>
            <w:tcW w:w="714" w:type="dxa"/>
            <w:shd w:val="clear" w:color="auto" w:fill="DBE5F1" w:themeFill="accent1" w:themeFillTint="33"/>
            <w:vAlign w:val="center"/>
          </w:tcPr>
          <w:p w14:paraId="0BA308B9"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BE5F1" w:themeFill="accent1" w:themeFillTint="33"/>
            <w:vAlign w:val="center"/>
          </w:tcPr>
          <w:p w14:paraId="089260FA"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BE5F1" w:themeFill="accent1" w:themeFillTint="33"/>
            <w:vAlign w:val="center"/>
          </w:tcPr>
          <w:p w14:paraId="729EFA09" w14:textId="77777777" w:rsidR="00381FF0" w:rsidRPr="00381FF0" w:rsidRDefault="00381FF0" w:rsidP="00381FF0">
            <w:pPr>
              <w:jc w:val="center"/>
              <w:rPr>
                <w:rFonts w:cstheme="minorHAnsi"/>
              </w:rPr>
            </w:pPr>
            <w:r w:rsidRPr="00381FF0">
              <w:rPr>
                <w:rFonts w:cstheme="minorHAnsi"/>
              </w:rPr>
              <w:t>x</w:t>
            </w:r>
          </w:p>
        </w:tc>
        <w:tc>
          <w:tcPr>
            <w:tcW w:w="714" w:type="dxa"/>
            <w:shd w:val="clear" w:color="auto" w:fill="DBE5F1" w:themeFill="accent1" w:themeFillTint="33"/>
            <w:vAlign w:val="center"/>
          </w:tcPr>
          <w:p w14:paraId="57EB1358"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BE5F1" w:themeFill="accent1" w:themeFillTint="33"/>
            <w:vAlign w:val="center"/>
          </w:tcPr>
          <w:p w14:paraId="7051FC58" w14:textId="77777777" w:rsidR="00381FF0" w:rsidRPr="00381FF0" w:rsidRDefault="00381FF0" w:rsidP="00381FF0">
            <w:pPr>
              <w:jc w:val="center"/>
              <w:rPr>
                <w:rFonts w:cstheme="minorHAnsi"/>
              </w:rPr>
            </w:pPr>
          </w:p>
        </w:tc>
        <w:tc>
          <w:tcPr>
            <w:tcW w:w="713" w:type="dxa"/>
            <w:shd w:val="clear" w:color="auto" w:fill="DBE5F1" w:themeFill="accent1" w:themeFillTint="33"/>
            <w:vAlign w:val="center"/>
          </w:tcPr>
          <w:p w14:paraId="144AB2F5" w14:textId="77777777" w:rsidR="00381FF0" w:rsidRPr="00381FF0" w:rsidRDefault="00381FF0" w:rsidP="00381FF0">
            <w:pPr>
              <w:jc w:val="center"/>
              <w:rPr>
                <w:rFonts w:cstheme="minorHAnsi"/>
              </w:rPr>
            </w:pPr>
          </w:p>
        </w:tc>
        <w:tc>
          <w:tcPr>
            <w:tcW w:w="714" w:type="dxa"/>
            <w:shd w:val="clear" w:color="auto" w:fill="DBE5F1" w:themeFill="accent1" w:themeFillTint="33"/>
            <w:vAlign w:val="center"/>
          </w:tcPr>
          <w:p w14:paraId="10C02591"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BE5F1" w:themeFill="accent1" w:themeFillTint="33"/>
            <w:vAlign w:val="center"/>
          </w:tcPr>
          <w:p w14:paraId="366DE6DF" w14:textId="77777777" w:rsidR="00381FF0" w:rsidRPr="00381FF0" w:rsidRDefault="00381FF0" w:rsidP="00381FF0">
            <w:pPr>
              <w:jc w:val="center"/>
              <w:rPr>
                <w:rFonts w:cstheme="minorHAnsi"/>
              </w:rPr>
            </w:pPr>
            <w:r w:rsidRPr="00381FF0">
              <w:rPr>
                <w:rFonts w:cstheme="minorHAnsi"/>
              </w:rPr>
              <w:t>x</w:t>
            </w:r>
          </w:p>
        </w:tc>
        <w:tc>
          <w:tcPr>
            <w:tcW w:w="714" w:type="dxa"/>
            <w:shd w:val="clear" w:color="auto" w:fill="DBE5F1" w:themeFill="accent1" w:themeFillTint="33"/>
            <w:vAlign w:val="center"/>
          </w:tcPr>
          <w:p w14:paraId="313EBF85" w14:textId="77777777" w:rsidR="00381FF0" w:rsidRPr="00381FF0" w:rsidRDefault="00381FF0" w:rsidP="00381FF0">
            <w:pPr>
              <w:jc w:val="center"/>
              <w:rPr>
                <w:rFonts w:cstheme="minorHAnsi"/>
              </w:rPr>
            </w:pPr>
            <w:r w:rsidRPr="00381FF0">
              <w:rPr>
                <w:rFonts w:cstheme="minorHAnsi"/>
              </w:rPr>
              <w:t>x</w:t>
            </w:r>
          </w:p>
        </w:tc>
      </w:tr>
      <w:tr w:rsidR="00381FF0" w:rsidRPr="006276A2" w14:paraId="24BFCD03" w14:textId="77777777" w:rsidTr="00B13DF5">
        <w:trPr>
          <w:trHeight w:val="498"/>
        </w:trPr>
        <w:tc>
          <w:tcPr>
            <w:tcW w:w="1364" w:type="dxa"/>
            <w:shd w:val="clear" w:color="auto" w:fill="DBE5F1" w:themeFill="accent1" w:themeFillTint="33"/>
            <w:vAlign w:val="center"/>
          </w:tcPr>
          <w:p w14:paraId="5182543F" w14:textId="30711F13" w:rsidR="00381FF0" w:rsidRPr="006276A2" w:rsidRDefault="00381FF0" w:rsidP="004A558F">
            <w:pPr>
              <w:jc w:val="left"/>
              <w:rPr>
                <w:rFonts w:cstheme="minorHAnsi"/>
              </w:rPr>
            </w:pPr>
            <w:r>
              <w:rPr>
                <w:rFonts w:cstheme="minorHAnsi"/>
              </w:rPr>
              <w:t>V</w:t>
            </w:r>
            <w:r w:rsidRPr="006276A2">
              <w:rPr>
                <w:rFonts w:cstheme="minorHAnsi"/>
              </w:rPr>
              <w:t>edoucí RS</w:t>
            </w:r>
          </w:p>
        </w:tc>
        <w:tc>
          <w:tcPr>
            <w:tcW w:w="713" w:type="dxa"/>
            <w:shd w:val="clear" w:color="auto" w:fill="DBE5F1" w:themeFill="accent1" w:themeFillTint="33"/>
            <w:vAlign w:val="center"/>
          </w:tcPr>
          <w:p w14:paraId="0FE6D58C"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BE5F1" w:themeFill="accent1" w:themeFillTint="33"/>
            <w:vAlign w:val="center"/>
          </w:tcPr>
          <w:p w14:paraId="259B1B7A" w14:textId="77777777" w:rsidR="00381FF0" w:rsidRPr="00381FF0" w:rsidRDefault="00381FF0" w:rsidP="00381FF0">
            <w:pPr>
              <w:jc w:val="center"/>
              <w:rPr>
                <w:rFonts w:cstheme="minorHAnsi"/>
              </w:rPr>
            </w:pPr>
          </w:p>
        </w:tc>
        <w:tc>
          <w:tcPr>
            <w:tcW w:w="714" w:type="dxa"/>
            <w:shd w:val="clear" w:color="auto" w:fill="DBE5F1" w:themeFill="accent1" w:themeFillTint="33"/>
            <w:vAlign w:val="center"/>
          </w:tcPr>
          <w:p w14:paraId="4A79D2F7" w14:textId="77777777" w:rsidR="00381FF0" w:rsidRPr="00381FF0" w:rsidRDefault="00381FF0" w:rsidP="00381FF0">
            <w:pPr>
              <w:jc w:val="center"/>
              <w:rPr>
                <w:rFonts w:cstheme="minorHAnsi"/>
              </w:rPr>
            </w:pPr>
          </w:p>
        </w:tc>
        <w:tc>
          <w:tcPr>
            <w:tcW w:w="713" w:type="dxa"/>
            <w:shd w:val="clear" w:color="auto" w:fill="DBE5F1" w:themeFill="accent1" w:themeFillTint="33"/>
            <w:vAlign w:val="center"/>
          </w:tcPr>
          <w:p w14:paraId="3E9F17AF"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BE5F1" w:themeFill="accent1" w:themeFillTint="33"/>
            <w:vAlign w:val="center"/>
          </w:tcPr>
          <w:p w14:paraId="785C7920" w14:textId="77777777" w:rsidR="00381FF0" w:rsidRPr="00381FF0" w:rsidRDefault="00381FF0" w:rsidP="00381FF0">
            <w:pPr>
              <w:jc w:val="center"/>
              <w:rPr>
                <w:rFonts w:cstheme="minorHAnsi"/>
              </w:rPr>
            </w:pPr>
            <w:r w:rsidRPr="00381FF0">
              <w:rPr>
                <w:rFonts w:cstheme="minorHAnsi"/>
              </w:rPr>
              <w:t>x</w:t>
            </w:r>
          </w:p>
        </w:tc>
        <w:tc>
          <w:tcPr>
            <w:tcW w:w="714" w:type="dxa"/>
            <w:shd w:val="clear" w:color="auto" w:fill="DBE5F1" w:themeFill="accent1" w:themeFillTint="33"/>
            <w:vAlign w:val="center"/>
          </w:tcPr>
          <w:p w14:paraId="0E9FB7B0"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BE5F1" w:themeFill="accent1" w:themeFillTint="33"/>
            <w:vAlign w:val="center"/>
          </w:tcPr>
          <w:p w14:paraId="2056A68B" w14:textId="77777777" w:rsidR="00381FF0" w:rsidRPr="00381FF0" w:rsidRDefault="00381FF0" w:rsidP="00381FF0">
            <w:pPr>
              <w:jc w:val="center"/>
              <w:rPr>
                <w:rFonts w:cstheme="minorHAnsi"/>
              </w:rPr>
            </w:pPr>
          </w:p>
        </w:tc>
        <w:tc>
          <w:tcPr>
            <w:tcW w:w="713" w:type="dxa"/>
            <w:shd w:val="clear" w:color="auto" w:fill="DBE5F1" w:themeFill="accent1" w:themeFillTint="33"/>
            <w:vAlign w:val="center"/>
          </w:tcPr>
          <w:p w14:paraId="373FE08A" w14:textId="77777777" w:rsidR="00381FF0" w:rsidRPr="00381FF0" w:rsidRDefault="00381FF0" w:rsidP="00381FF0">
            <w:pPr>
              <w:jc w:val="center"/>
              <w:rPr>
                <w:rFonts w:cstheme="minorHAnsi"/>
              </w:rPr>
            </w:pPr>
          </w:p>
        </w:tc>
        <w:tc>
          <w:tcPr>
            <w:tcW w:w="714" w:type="dxa"/>
            <w:shd w:val="clear" w:color="auto" w:fill="DBE5F1" w:themeFill="accent1" w:themeFillTint="33"/>
            <w:vAlign w:val="center"/>
          </w:tcPr>
          <w:p w14:paraId="2895D0E5" w14:textId="16D11261" w:rsidR="00381FF0" w:rsidRPr="00381FF0" w:rsidRDefault="00381FF0" w:rsidP="00381FF0">
            <w:pPr>
              <w:jc w:val="center"/>
              <w:rPr>
                <w:rFonts w:cstheme="minorHAnsi"/>
              </w:rPr>
            </w:pPr>
            <w:r>
              <w:rPr>
                <w:rFonts w:cstheme="minorHAnsi"/>
              </w:rPr>
              <w:t>x</w:t>
            </w:r>
          </w:p>
        </w:tc>
        <w:tc>
          <w:tcPr>
            <w:tcW w:w="713" w:type="dxa"/>
            <w:shd w:val="clear" w:color="auto" w:fill="DBE5F1" w:themeFill="accent1" w:themeFillTint="33"/>
            <w:vAlign w:val="center"/>
          </w:tcPr>
          <w:p w14:paraId="167BB4F7" w14:textId="77777777" w:rsidR="00381FF0" w:rsidRPr="00381FF0" w:rsidRDefault="00381FF0" w:rsidP="00381FF0">
            <w:pPr>
              <w:jc w:val="center"/>
              <w:rPr>
                <w:rFonts w:cstheme="minorHAnsi"/>
              </w:rPr>
            </w:pPr>
            <w:r w:rsidRPr="00381FF0">
              <w:rPr>
                <w:rFonts w:cstheme="minorHAnsi"/>
              </w:rPr>
              <w:t>x</w:t>
            </w:r>
          </w:p>
        </w:tc>
        <w:tc>
          <w:tcPr>
            <w:tcW w:w="714" w:type="dxa"/>
            <w:shd w:val="clear" w:color="auto" w:fill="DBE5F1" w:themeFill="accent1" w:themeFillTint="33"/>
            <w:vAlign w:val="center"/>
          </w:tcPr>
          <w:p w14:paraId="22DA1E0E" w14:textId="77777777" w:rsidR="00381FF0" w:rsidRPr="00381FF0" w:rsidRDefault="00381FF0" w:rsidP="00381FF0">
            <w:pPr>
              <w:jc w:val="center"/>
              <w:rPr>
                <w:rFonts w:cstheme="minorHAnsi"/>
              </w:rPr>
            </w:pPr>
            <w:r w:rsidRPr="00381FF0">
              <w:rPr>
                <w:rFonts w:cstheme="minorHAnsi"/>
              </w:rPr>
              <w:t>x</w:t>
            </w:r>
          </w:p>
        </w:tc>
      </w:tr>
      <w:tr w:rsidR="00381FF0" w:rsidRPr="006276A2" w14:paraId="63057A5A" w14:textId="77777777" w:rsidTr="00B13DF5">
        <w:trPr>
          <w:trHeight w:val="512"/>
        </w:trPr>
        <w:tc>
          <w:tcPr>
            <w:tcW w:w="1364" w:type="dxa"/>
            <w:shd w:val="clear" w:color="auto" w:fill="DAEEF3" w:themeFill="accent5" w:themeFillTint="33"/>
            <w:vAlign w:val="center"/>
          </w:tcPr>
          <w:p w14:paraId="6D28C254" w14:textId="6D6E4033" w:rsidR="00381FF0" w:rsidRPr="006276A2" w:rsidRDefault="00381FF0" w:rsidP="004A558F">
            <w:pPr>
              <w:jc w:val="left"/>
              <w:rPr>
                <w:rFonts w:cstheme="minorHAnsi"/>
              </w:rPr>
            </w:pPr>
            <w:r>
              <w:rPr>
                <w:rFonts w:cstheme="minorHAnsi"/>
              </w:rPr>
              <w:t>J</w:t>
            </w:r>
            <w:r w:rsidRPr="006276A2">
              <w:rPr>
                <w:rFonts w:cstheme="minorHAnsi"/>
              </w:rPr>
              <w:t>ednatel MO</w:t>
            </w:r>
          </w:p>
        </w:tc>
        <w:tc>
          <w:tcPr>
            <w:tcW w:w="713" w:type="dxa"/>
            <w:shd w:val="clear" w:color="auto" w:fill="DAEEF3" w:themeFill="accent5" w:themeFillTint="33"/>
            <w:vAlign w:val="center"/>
          </w:tcPr>
          <w:p w14:paraId="4FB41357"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AEEF3" w:themeFill="accent5" w:themeFillTint="33"/>
            <w:vAlign w:val="center"/>
          </w:tcPr>
          <w:p w14:paraId="4A56D024" w14:textId="77777777" w:rsidR="00381FF0" w:rsidRPr="00381FF0" w:rsidRDefault="00381FF0" w:rsidP="00381FF0">
            <w:pPr>
              <w:jc w:val="center"/>
              <w:rPr>
                <w:rFonts w:cstheme="minorHAnsi"/>
              </w:rPr>
            </w:pPr>
          </w:p>
        </w:tc>
        <w:tc>
          <w:tcPr>
            <w:tcW w:w="714" w:type="dxa"/>
            <w:shd w:val="clear" w:color="auto" w:fill="DAEEF3" w:themeFill="accent5" w:themeFillTint="33"/>
            <w:vAlign w:val="center"/>
          </w:tcPr>
          <w:p w14:paraId="7F7BBF41" w14:textId="77777777" w:rsidR="00381FF0" w:rsidRPr="00381FF0" w:rsidRDefault="00381FF0" w:rsidP="00381FF0">
            <w:pPr>
              <w:jc w:val="center"/>
              <w:rPr>
                <w:rFonts w:cstheme="minorHAnsi"/>
              </w:rPr>
            </w:pPr>
          </w:p>
        </w:tc>
        <w:tc>
          <w:tcPr>
            <w:tcW w:w="713" w:type="dxa"/>
            <w:shd w:val="clear" w:color="auto" w:fill="DAEEF3" w:themeFill="accent5" w:themeFillTint="33"/>
            <w:vAlign w:val="center"/>
          </w:tcPr>
          <w:p w14:paraId="49651A12"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AEEF3" w:themeFill="accent5" w:themeFillTint="33"/>
            <w:vAlign w:val="center"/>
          </w:tcPr>
          <w:p w14:paraId="46A60F50" w14:textId="77777777" w:rsidR="00381FF0" w:rsidRPr="00381FF0" w:rsidRDefault="00381FF0" w:rsidP="00381FF0">
            <w:pPr>
              <w:jc w:val="center"/>
              <w:rPr>
                <w:rFonts w:cstheme="minorHAnsi"/>
              </w:rPr>
            </w:pPr>
            <w:r w:rsidRPr="00381FF0">
              <w:rPr>
                <w:rFonts w:cstheme="minorHAnsi"/>
              </w:rPr>
              <w:t>x</w:t>
            </w:r>
          </w:p>
        </w:tc>
        <w:tc>
          <w:tcPr>
            <w:tcW w:w="714" w:type="dxa"/>
            <w:shd w:val="clear" w:color="auto" w:fill="DAEEF3" w:themeFill="accent5" w:themeFillTint="33"/>
            <w:vAlign w:val="center"/>
          </w:tcPr>
          <w:p w14:paraId="6BA643AE"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AEEF3" w:themeFill="accent5" w:themeFillTint="33"/>
            <w:vAlign w:val="center"/>
          </w:tcPr>
          <w:p w14:paraId="647F5F52" w14:textId="77777777" w:rsidR="00381FF0" w:rsidRPr="00381FF0" w:rsidRDefault="00381FF0" w:rsidP="00381FF0">
            <w:pPr>
              <w:jc w:val="center"/>
              <w:rPr>
                <w:rFonts w:cstheme="minorHAnsi"/>
              </w:rPr>
            </w:pPr>
          </w:p>
        </w:tc>
        <w:tc>
          <w:tcPr>
            <w:tcW w:w="713" w:type="dxa"/>
            <w:shd w:val="clear" w:color="auto" w:fill="DAEEF3" w:themeFill="accent5" w:themeFillTint="33"/>
            <w:vAlign w:val="center"/>
          </w:tcPr>
          <w:p w14:paraId="0578C966" w14:textId="77777777" w:rsidR="00381FF0" w:rsidRPr="00381FF0" w:rsidRDefault="00381FF0" w:rsidP="00381FF0">
            <w:pPr>
              <w:jc w:val="center"/>
              <w:rPr>
                <w:rFonts w:cstheme="minorHAnsi"/>
              </w:rPr>
            </w:pPr>
          </w:p>
        </w:tc>
        <w:tc>
          <w:tcPr>
            <w:tcW w:w="714" w:type="dxa"/>
            <w:shd w:val="clear" w:color="auto" w:fill="DAEEF3" w:themeFill="accent5" w:themeFillTint="33"/>
            <w:vAlign w:val="center"/>
          </w:tcPr>
          <w:p w14:paraId="05D30428" w14:textId="77777777" w:rsidR="00381FF0" w:rsidRPr="00381FF0" w:rsidRDefault="00381FF0" w:rsidP="00381FF0">
            <w:pPr>
              <w:jc w:val="center"/>
              <w:rPr>
                <w:rFonts w:cstheme="minorHAnsi"/>
              </w:rPr>
            </w:pPr>
          </w:p>
        </w:tc>
        <w:tc>
          <w:tcPr>
            <w:tcW w:w="713" w:type="dxa"/>
            <w:shd w:val="clear" w:color="auto" w:fill="DAEEF3" w:themeFill="accent5" w:themeFillTint="33"/>
            <w:vAlign w:val="center"/>
          </w:tcPr>
          <w:p w14:paraId="0B532B8E" w14:textId="77777777" w:rsidR="00381FF0" w:rsidRPr="00381FF0" w:rsidRDefault="00381FF0" w:rsidP="00381FF0">
            <w:pPr>
              <w:jc w:val="center"/>
              <w:rPr>
                <w:rFonts w:cstheme="minorHAnsi"/>
              </w:rPr>
            </w:pPr>
          </w:p>
        </w:tc>
        <w:tc>
          <w:tcPr>
            <w:tcW w:w="714" w:type="dxa"/>
            <w:shd w:val="clear" w:color="auto" w:fill="DAEEF3" w:themeFill="accent5" w:themeFillTint="33"/>
            <w:vAlign w:val="center"/>
          </w:tcPr>
          <w:p w14:paraId="10BAA2D5" w14:textId="77777777" w:rsidR="00381FF0" w:rsidRPr="00381FF0" w:rsidRDefault="00381FF0" w:rsidP="00381FF0">
            <w:pPr>
              <w:jc w:val="center"/>
              <w:rPr>
                <w:rFonts w:cstheme="minorHAnsi"/>
              </w:rPr>
            </w:pPr>
            <w:r w:rsidRPr="00381FF0">
              <w:rPr>
                <w:rFonts w:cstheme="minorHAnsi"/>
              </w:rPr>
              <w:t>x</w:t>
            </w:r>
          </w:p>
        </w:tc>
      </w:tr>
      <w:tr w:rsidR="00381FF0" w:rsidRPr="006276A2" w14:paraId="6F14F365" w14:textId="77777777" w:rsidTr="00B13DF5">
        <w:trPr>
          <w:trHeight w:val="498"/>
        </w:trPr>
        <w:tc>
          <w:tcPr>
            <w:tcW w:w="1364" w:type="dxa"/>
            <w:shd w:val="clear" w:color="auto" w:fill="DAEEF3" w:themeFill="accent5" w:themeFillTint="33"/>
            <w:vAlign w:val="center"/>
          </w:tcPr>
          <w:p w14:paraId="6433B8A4" w14:textId="10864611" w:rsidR="00381FF0" w:rsidRPr="006276A2" w:rsidRDefault="00381FF0" w:rsidP="004A558F">
            <w:pPr>
              <w:jc w:val="left"/>
              <w:rPr>
                <w:rFonts w:cstheme="minorHAnsi"/>
              </w:rPr>
            </w:pPr>
            <w:r>
              <w:rPr>
                <w:rFonts w:cstheme="minorHAnsi"/>
              </w:rPr>
              <w:t>H</w:t>
            </w:r>
            <w:r w:rsidRPr="006276A2">
              <w:rPr>
                <w:rFonts w:cstheme="minorHAnsi"/>
              </w:rPr>
              <w:t>ospodář MO</w:t>
            </w:r>
          </w:p>
        </w:tc>
        <w:tc>
          <w:tcPr>
            <w:tcW w:w="713" w:type="dxa"/>
            <w:shd w:val="clear" w:color="auto" w:fill="DAEEF3" w:themeFill="accent5" w:themeFillTint="33"/>
            <w:vAlign w:val="center"/>
          </w:tcPr>
          <w:p w14:paraId="2F3F65A3"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AEEF3" w:themeFill="accent5" w:themeFillTint="33"/>
            <w:vAlign w:val="center"/>
          </w:tcPr>
          <w:p w14:paraId="2E2AF3EF" w14:textId="77777777" w:rsidR="00381FF0" w:rsidRPr="00381FF0" w:rsidRDefault="00381FF0" w:rsidP="00381FF0">
            <w:pPr>
              <w:jc w:val="center"/>
              <w:rPr>
                <w:rFonts w:cstheme="minorHAnsi"/>
              </w:rPr>
            </w:pPr>
          </w:p>
        </w:tc>
        <w:tc>
          <w:tcPr>
            <w:tcW w:w="714" w:type="dxa"/>
            <w:shd w:val="clear" w:color="auto" w:fill="DAEEF3" w:themeFill="accent5" w:themeFillTint="33"/>
            <w:vAlign w:val="center"/>
          </w:tcPr>
          <w:p w14:paraId="40DCE9DF" w14:textId="77777777" w:rsidR="00381FF0" w:rsidRPr="00381FF0" w:rsidRDefault="00381FF0" w:rsidP="00381FF0">
            <w:pPr>
              <w:jc w:val="center"/>
              <w:rPr>
                <w:rFonts w:cstheme="minorHAnsi"/>
              </w:rPr>
            </w:pPr>
          </w:p>
        </w:tc>
        <w:tc>
          <w:tcPr>
            <w:tcW w:w="713" w:type="dxa"/>
            <w:shd w:val="clear" w:color="auto" w:fill="DAEEF3" w:themeFill="accent5" w:themeFillTint="33"/>
            <w:vAlign w:val="center"/>
          </w:tcPr>
          <w:p w14:paraId="7604E5E0"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AEEF3" w:themeFill="accent5" w:themeFillTint="33"/>
            <w:vAlign w:val="center"/>
          </w:tcPr>
          <w:p w14:paraId="34F3C8B9" w14:textId="77777777" w:rsidR="00381FF0" w:rsidRPr="00381FF0" w:rsidRDefault="00381FF0" w:rsidP="00381FF0">
            <w:pPr>
              <w:jc w:val="center"/>
              <w:rPr>
                <w:rFonts w:cstheme="minorHAnsi"/>
              </w:rPr>
            </w:pPr>
            <w:r w:rsidRPr="00381FF0">
              <w:rPr>
                <w:rFonts w:cstheme="minorHAnsi"/>
              </w:rPr>
              <w:t>x</w:t>
            </w:r>
          </w:p>
        </w:tc>
        <w:tc>
          <w:tcPr>
            <w:tcW w:w="714" w:type="dxa"/>
            <w:shd w:val="clear" w:color="auto" w:fill="DAEEF3" w:themeFill="accent5" w:themeFillTint="33"/>
            <w:vAlign w:val="center"/>
          </w:tcPr>
          <w:p w14:paraId="07682EE9" w14:textId="77777777" w:rsidR="00381FF0" w:rsidRPr="00381FF0" w:rsidRDefault="00381FF0" w:rsidP="00381FF0">
            <w:pPr>
              <w:jc w:val="center"/>
              <w:rPr>
                <w:rFonts w:cstheme="minorHAnsi"/>
              </w:rPr>
            </w:pPr>
            <w:r w:rsidRPr="00381FF0">
              <w:rPr>
                <w:rFonts w:cstheme="minorHAnsi"/>
              </w:rPr>
              <w:t>x</w:t>
            </w:r>
          </w:p>
        </w:tc>
        <w:tc>
          <w:tcPr>
            <w:tcW w:w="713" w:type="dxa"/>
            <w:shd w:val="clear" w:color="auto" w:fill="DAEEF3" w:themeFill="accent5" w:themeFillTint="33"/>
            <w:vAlign w:val="center"/>
          </w:tcPr>
          <w:p w14:paraId="42DC61FB" w14:textId="77777777" w:rsidR="00381FF0" w:rsidRPr="00381FF0" w:rsidRDefault="00381FF0" w:rsidP="00381FF0">
            <w:pPr>
              <w:jc w:val="center"/>
              <w:rPr>
                <w:rFonts w:cstheme="minorHAnsi"/>
              </w:rPr>
            </w:pPr>
          </w:p>
        </w:tc>
        <w:tc>
          <w:tcPr>
            <w:tcW w:w="713" w:type="dxa"/>
            <w:shd w:val="clear" w:color="auto" w:fill="DAEEF3" w:themeFill="accent5" w:themeFillTint="33"/>
            <w:vAlign w:val="center"/>
          </w:tcPr>
          <w:p w14:paraId="1BA7C303" w14:textId="77777777" w:rsidR="00381FF0" w:rsidRPr="00381FF0" w:rsidRDefault="00381FF0" w:rsidP="00381FF0">
            <w:pPr>
              <w:jc w:val="center"/>
              <w:rPr>
                <w:rFonts w:cstheme="minorHAnsi"/>
              </w:rPr>
            </w:pPr>
          </w:p>
        </w:tc>
        <w:tc>
          <w:tcPr>
            <w:tcW w:w="714" w:type="dxa"/>
            <w:shd w:val="clear" w:color="auto" w:fill="DAEEF3" w:themeFill="accent5" w:themeFillTint="33"/>
            <w:vAlign w:val="center"/>
          </w:tcPr>
          <w:p w14:paraId="0DF101FD" w14:textId="77777777" w:rsidR="00381FF0" w:rsidRPr="00381FF0" w:rsidRDefault="00381FF0" w:rsidP="00381FF0">
            <w:pPr>
              <w:jc w:val="center"/>
              <w:rPr>
                <w:rFonts w:cstheme="minorHAnsi"/>
              </w:rPr>
            </w:pPr>
          </w:p>
        </w:tc>
        <w:tc>
          <w:tcPr>
            <w:tcW w:w="713" w:type="dxa"/>
            <w:shd w:val="clear" w:color="auto" w:fill="DAEEF3" w:themeFill="accent5" w:themeFillTint="33"/>
            <w:vAlign w:val="center"/>
          </w:tcPr>
          <w:p w14:paraId="71E60DB7" w14:textId="77777777" w:rsidR="00381FF0" w:rsidRPr="00381FF0" w:rsidRDefault="00381FF0" w:rsidP="00381FF0">
            <w:pPr>
              <w:jc w:val="center"/>
              <w:rPr>
                <w:rFonts w:cstheme="minorHAnsi"/>
              </w:rPr>
            </w:pPr>
          </w:p>
        </w:tc>
        <w:tc>
          <w:tcPr>
            <w:tcW w:w="714" w:type="dxa"/>
            <w:shd w:val="clear" w:color="auto" w:fill="DAEEF3" w:themeFill="accent5" w:themeFillTint="33"/>
            <w:vAlign w:val="center"/>
          </w:tcPr>
          <w:p w14:paraId="21A91846" w14:textId="77777777" w:rsidR="00381FF0" w:rsidRPr="00381FF0" w:rsidRDefault="00381FF0" w:rsidP="00381FF0">
            <w:pPr>
              <w:jc w:val="center"/>
              <w:rPr>
                <w:rFonts w:cstheme="minorHAnsi"/>
              </w:rPr>
            </w:pPr>
            <w:r w:rsidRPr="00381FF0">
              <w:rPr>
                <w:rFonts w:cstheme="minorHAnsi"/>
              </w:rPr>
              <w:t>x</w:t>
            </w:r>
          </w:p>
        </w:tc>
      </w:tr>
      <w:tr w:rsidR="00381FF0" w:rsidRPr="006276A2" w14:paraId="0815E766" w14:textId="77777777" w:rsidTr="00B13DF5">
        <w:trPr>
          <w:trHeight w:val="349"/>
        </w:trPr>
        <w:tc>
          <w:tcPr>
            <w:tcW w:w="1364" w:type="dxa"/>
            <w:shd w:val="clear" w:color="auto" w:fill="DAEEF3" w:themeFill="accent5" w:themeFillTint="33"/>
            <w:vAlign w:val="center"/>
          </w:tcPr>
          <w:p w14:paraId="11CA4BDA" w14:textId="7AB01C97" w:rsidR="00381FF0" w:rsidRPr="006276A2" w:rsidRDefault="00381FF0" w:rsidP="004A558F">
            <w:pPr>
              <w:jc w:val="left"/>
              <w:rPr>
                <w:rFonts w:cstheme="minorHAnsi"/>
              </w:rPr>
            </w:pPr>
            <w:r>
              <w:rPr>
                <w:rFonts w:cstheme="minorHAnsi"/>
              </w:rPr>
              <w:t>(další role)</w:t>
            </w:r>
          </w:p>
        </w:tc>
        <w:tc>
          <w:tcPr>
            <w:tcW w:w="713" w:type="dxa"/>
            <w:shd w:val="clear" w:color="auto" w:fill="DAEEF3" w:themeFill="accent5" w:themeFillTint="33"/>
            <w:vAlign w:val="center"/>
          </w:tcPr>
          <w:p w14:paraId="18CC9BE0" w14:textId="77777777" w:rsidR="00381FF0" w:rsidRPr="006276A2" w:rsidRDefault="00381FF0" w:rsidP="00381FF0">
            <w:pPr>
              <w:jc w:val="center"/>
              <w:rPr>
                <w:rFonts w:cstheme="minorHAnsi"/>
              </w:rPr>
            </w:pPr>
          </w:p>
        </w:tc>
        <w:tc>
          <w:tcPr>
            <w:tcW w:w="713" w:type="dxa"/>
            <w:shd w:val="clear" w:color="auto" w:fill="DAEEF3" w:themeFill="accent5" w:themeFillTint="33"/>
            <w:vAlign w:val="center"/>
          </w:tcPr>
          <w:p w14:paraId="7C84A442" w14:textId="77777777" w:rsidR="00381FF0" w:rsidRPr="006276A2" w:rsidRDefault="00381FF0" w:rsidP="00381FF0">
            <w:pPr>
              <w:jc w:val="center"/>
              <w:rPr>
                <w:rFonts w:cstheme="minorHAnsi"/>
              </w:rPr>
            </w:pPr>
          </w:p>
        </w:tc>
        <w:tc>
          <w:tcPr>
            <w:tcW w:w="714" w:type="dxa"/>
            <w:shd w:val="clear" w:color="auto" w:fill="DAEEF3" w:themeFill="accent5" w:themeFillTint="33"/>
            <w:vAlign w:val="center"/>
          </w:tcPr>
          <w:p w14:paraId="079E678C" w14:textId="77777777" w:rsidR="00381FF0" w:rsidRPr="006276A2" w:rsidRDefault="00381FF0" w:rsidP="00381FF0">
            <w:pPr>
              <w:jc w:val="center"/>
              <w:rPr>
                <w:rFonts w:cstheme="minorHAnsi"/>
              </w:rPr>
            </w:pPr>
          </w:p>
        </w:tc>
        <w:tc>
          <w:tcPr>
            <w:tcW w:w="713" w:type="dxa"/>
            <w:shd w:val="clear" w:color="auto" w:fill="DAEEF3" w:themeFill="accent5" w:themeFillTint="33"/>
            <w:vAlign w:val="center"/>
          </w:tcPr>
          <w:p w14:paraId="62F72B2B" w14:textId="77777777" w:rsidR="00381FF0" w:rsidRPr="006276A2" w:rsidRDefault="00381FF0" w:rsidP="00381FF0">
            <w:pPr>
              <w:jc w:val="center"/>
              <w:rPr>
                <w:rFonts w:cstheme="minorHAnsi"/>
              </w:rPr>
            </w:pPr>
          </w:p>
        </w:tc>
        <w:tc>
          <w:tcPr>
            <w:tcW w:w="713" w:type="dxa"/>
            <w:shd w:val="clear" w:color="auto" w:fill="DAEEF3" w:themeFill="accent5" w:themeFillTint="33"/>
            <w:vAlign w:val="center"/>
          </w:tcPr>
          <w:p w14:paraId="3F3FEB23" w14:textId="77777777" w:rsidR="00381FF0" w:rsidRPr="006276A2" w:rsidRDefault="00381FF0" w:rsidP="00381FF0">
            <w:pPr>
              <w:jc w:val="center"/>
              <w:rPr>
                <w:rFonts w:cstheme="minorHAnsi"/>
              </w:rPr>
            </w:pPr>
          </w:p>
        </w:tc>
        <w:tc>
          <w:tcPr>
            <w:tcW w:w="714" w:type="dxa"/>
            <w:shd w:val="clear" w:color="auto" w:fill="DAEEF3" w:themeFill="accent5" w:themeFillTint="33"/>
            <w:vAlign w:val="center"/>
          </w:tcPr>
          <w:p w14:paraId="122C6161" w14:textId="77777777" w:rsidR="00381FF0" w:rsidRPr="006276A2" w:rsidRDefault="00381FF0" w:rsidP="00381FF0">
            <w:pPr>
              <w:jc w:val="center"/>
              <w:rPr>
                <w:rFonts w:cstheme="minorHAnsi"/>
              </w:rPr>
            </w:pPr>
          </w:p>
        </w:tc>
        <w:tc>
          <w:tcPr>
            <w:tcW w:w="713" w:type="dxa"/>
            <w:shd w:val="clear" w:color="auto" w:fill="DAEEF3" w:themeFill="accent5" w:themeFillTint="33"/>
            <w:vAlign w:val="center"/>
          </w:tcPr>
          <w:p w14:paraId="4BA07A8A" w14:textId="77777777" w:rsidR="00381FF0" w:rsidRPr="006276A2" w:rsidRDefault="00381FF0" w:rsidP="00381FF0">
            <w:pPr>
              <w:jc w:val="center"/>
              <w:rPr>
                <w:rFonts w:cstheme="minorHAnsi"/>
              </w:rPr>
            </w:pPr>
          </w:p>
        </w:tc>
        <w:tc>
          <w:tcPr>
            <w:tcW w:w="713" w:type="dxa"/>
            <w:shd w:val="clear" w:color="auto" w:fill="DAEEF3" w:themeFill="accent5" w:themeFillTint="33"/>
            <w:vAlign w:val="center"/>
          </w:tcPr>
          <w:p w14:paraId="6689D1BA" w14:textId="77777777" w:rsidR="00381FF0" w:rsidRPr="006276A2" w:rsidRDefault="00381FF0" w:rsidP="00381FF0">
            <w:pPr>
              <w:jc w:val="center"/>
              <w:rPr>
                <w:rFonts w:cstheme="minorHAnsi"/>
              </w:rPr>
            </w:pPr>
          </w:p>
        </w:tc>
        <w:tc>
          <w:tcPr>
            <w:tcW w:w="714" w:type="dxa"/>
            <w:shd w:val="clear" w:color="auto" w:fill="DAEEF3" w:themeFill="accent5" w:themeFillTint="33"/>
            <w:vAlign w:val="center"/>
          </w:tcPr>
          <w:p w14:paraId="503FC55B" w14:textId="77777777" w:rsidR="00381FF0" w:rsidRPr="006276A2" w:rsidRDefault="00381FF0" w:rsidP="00381FF0">
            <w:pPr>
              <w:jc w:val="center"/>
              <w:rPr>
                <w:rFonts w:cstheme="minorHAnsi"/>
                <w:b/>
                <w:bCs/>
              </w:rPr>
            </w:pPr>
          </w:p>
        </w:tc>
        <w:tc>
          <w:tcPr>
            <w:tcW w:w="713" w:type="dxa"/>
            <w:shd w:val="clear" w:color="auto" w:fill="DAEEF3" w:themeFill="accent5" w:themeFillTint="33"/>
            <w:vAlign w:val="center"/>
          </w:tcPr>
          <w:p w14:paraId="39830668" w14:textId="77777777" w:rsidR="00381FF0" w:rsidRPr="006276A2" w:rsidRDefault="00381FF0" w:rsidP="00381FF0">
            <w:pPr>
              <w:jc w:val="center"/>
              <w:rPr>
                <w:rFonts w:cstheme="minorHAnsi"/>
              </w:rPr>
            </w:pPr>
          </w:p>
        </w:tc>
        <w:tc>
          <w:tcPr>
            <w:tcW w:w="714" w:type="dxa"/>
            <w:shd w:val="clear" w:color="auto" w:fill="DAEEF3" w:themeFill="accent5" w:themeFillTint="33"/>
            <w:vAlign w:val="center"/>
          </w:tcPr>
          <w:p w14:paraId="72998F28" w14:textId="77777777" w:rsidR="00381FF0" w:rsidRPr="006276A2" w:rsidRDefault="00381FF0" w:rsidP="00381FF0">
            <w:pPr>
              <w:jc w:val="center"/>
              <w:rPr>
                <w:rFonts w:cstheme="minorHAnsi"/>
              </w:rPr>
            </w:pPr>
          </w:p>
        </w:tc>
      </w:tr>
    </w:tbl>
    <w:p w14:paraId="4B5ADCE4" w14:textId="59280DA2" w:rsidR="00B13DF5" w:rsidRPr="00381FF0" w:rsidRDefault="00B13DF5" w:rsidP="00B13DF5">
      <w:pPr>
        <w:rPr>
          <w:rFonts w:cstheme="minorHAnsi"/>
          <w:szCs w:val="20"/>
        </w:rPr>
      </w:pPr>
      <w:r w:rsidRPr="00381FF0">
        <w:rPr>
          <w:rFonts w:cstheme="minorHAnsi"/>
          <w:szCs w:val="20"/>
        </w:rPr>
        <w:t xml:space="preserve">Tabulka nese mapu práv jak pro osobní role (zelené řádky) tak pro profesní role (modré řádky). Profesní role by měly být obslouženy plně parametricky obecnými funkcemi: </w:t>
      </w:r>
      <w:r w:rsidRPr="00AC285A">
        <w:rPr>
          <w:rFonts w:cstheme="minorHAnsi"/>
          <w:szCs w:val="20"/>
        </w:rPr>
        <w:t xml:space="preserve">Informace a Dotaz a odpověď – tím se vyhneme tomu, že by se </w:t>
      </w:r>
      <w:r w:rsidR="00E57F2C" w:rsidRPr="00AC285A">
        <w:rPr>
          <w:rFonts w:cstheme="minorHAnsi"/>
          <w:szCs w:val="20"/>
        </w:rPr>
        <w:t>aplikace</w:t>
      </w:r>
      <w:r w:rsidRPr="00AC285A">
        <w:rPr>
          <w:rFonts w:cstheme="minorHAnsi"/>
          <w:szCs w:val="20"/>
        </w:rPr>
        <w:t xml:space="preserve"> musela upravovat podle nových</w:t>
      </w:r>
      <w:r w:rsidRPr="00381FF0">
        <w:rPr>
          <w:rFonts w:cstheme="minorHAnsi"/>
          <w:szCs w:val="20"/>
        </w:rPr>
        <w:t xml:space="preserve"> funkcí RIS. Bude stačit jen v RIS tyto informační služby dobře nastavit a </w:t>
      </w:r>
      <w:r w:rsidR="00E57F2C" w:rsidRPr="00381FF0">
        <w:rPr>
          <w:rFonts w:cstheme="minorHAnsi"/>
          <w:szCs w:val="20"/>
        </w:rPr>
        <w:t>aplikace</w:t>
      </w:r>
      <w:r w:rsidRPr="00381FF0">
        <w:rPr>
          <w:rFonts w:cstheme="minorHAnsi"/>
          <w:szCs w:val="20"/>
        </w:rPr>
        <w:t xml:space="preserve"> si už konfiguraci načte. </w:t>
      </w:r>
    </w:p>
    <w:p w14:paraId="77D8F070" w14:textId="3F2FEFD1" w:rsidR="00B13DF5" w:rsidRPr="00381FF0" w:rsidRDefault="00B13DF5" w:rsidP="00B13DF5">
      <w:pPr>
        <w:rPr>
          <w:rFonts w:cstheme="minorHAnsi"/>
          <w:szCs w:val="20"/>
        </w:rPr>
      </w:pPr>
      <w:r w:rsidRPr="00381FF0">
        <w:rPr>
          <w:rFonts w:cstheme="minorHAnsi"/>
          <w:szCs w:val="20"/>
        </w:rPr>
        <w:t xml:space="preserve">Výčet služeb (ve sloupcích) může být v detailní analýze zpřesněn tak, aby se </w:t>
      </w:r>
      <w:r w:rsidR="00E57F2C" w:rsidRPr="00381FF0">
        <w:rPr>
          <w:rFonts w:cstheme="minorHAnsi"/>
          <w:szCs w:val="20"/>
        </w:rPr>
        <w:t>aplikace</w:t>
      </w:r>
      <w:r w:rsidRPr="00381FF0">
        <w:rPr>
          <w:rFonts w:cstheme="minorHAnsi"/>
          <w:szCs w:val="20"/>
        </w:rPr>
        <w:t xml:space="preserve"> podle toho naprogramovala a nemusela se pak dál upravovat. Výčet rolí (v řádcích) je věcí parametrizace RISu a načítá se z API. </w:t>
      </w:r>
    </w:p>
    <w:p w14:paraId="588D022E" w14:textId="77777777" w:rsidR="00B13DF5" w:rsidRPr="00381FF0" w:rsidRDefault="00B13DF5" w:rsidP="00B13DF5">
      <w:pPr>
        <w:pStyle w:val="Textkomente"/>
        <w:rPr>
          <w:rFonts w:cstheme="minorHAnsi"/>
        </w:rPr>
      </w:pPr>
      <w:r w:rsidRPr="00381FF0">
        <w:rPr>
          <w:rFonts w:cstheme="minorHAnsi"/>
        </w:rPr>
        <w:t xml:space="preserve">V průběhu detailní analýzy, bude zadavatelem zpřesněn, z pohledu GDPR rozsah pravomocí rybářské stráže, jaký rozsah informací má k dispozici. Každá funkcionalita bude podléhat GDPR analýze, která </w:t>
      </w:r>
      <w:r w:rsidRPr="00381FF0">
        <w:rPr>
          <w:rFonts w:cstheme="minorHAnsi"/>
        </w:rPr>
        <w:lastRenderedPageBreak/>
        <w:t>se předpokládá vyhotovit v průběhu zadávacího řízení a jejíž výsledky</w:t>
      </w:r>
      <w:r w:rsidRPr="006276A2">
        <w:rPr>
          <w:rFonts w:cstheme="minorHAnsi"/>
          <w:sz w:val="22"/>
          <w:szCs w:val="22"/>
        </w:rPr>
        <w:t xml:space="preserve"> </w:t>
      </w:r>
      <w:r w:rsidRPr="00381FF0">
        <w:rPr>
          <w:rFonts w:cstheme="minorHAnsi"/>
        </w:rPr>
        <w:t xml:space="preserve">budou k dispozici pro detailní analýzu. </w:t>
      </w:r>
    </w:p>
    <w:p w14:paraId="0E897B17" w14:textId="72875C0A" w:rsidR="00B13DF5" w:rsidRPr="006A7088" w:rsidRDefault="007D41E4" w:rsidP="006A7088">
      <w:pPr>
        <w:pStyle w:val="Nadpis3"/>
        <w:tabs>
          <w:tab w:val="clear" w:pos="720"/>
          <w:tab w:val="num" w:pos="993"/>
        </w:tabs>
        <w:ind w:left="851" w:hanging="851"/>
        <w:jc w:val="left"/>
      </w:pPr>
      <w:bookmarkStart w:id="14" w:name="_Toc58255268"/>
      <w:r>
        <w:t>Modul – Informace</w:t>
      </w:r>
      <w:r w:rsidR="00500ECA">
        <w:t xml:space="preserve"> (etapa 1)</w:t>
      </w:r>
      <w:bookmarkEnd w:id="14"/>
    </w:p>
    <w:p w14:paraId="4B43DECC" w14:textId="74348039" w:rsidR="00B13DF5" w:rsidRPr="006276A2" w:rsidRDefault="00B13DF5" w:rsidP="00B13DF5">
      <w:pPr>
        <w:rPr>
          <w:rFonts w:cstheme="minorHAnsi"/>
        </w:rPr>
      </w:pPr>
      <w:r w:rsidRPr="006276A2">
        <w:rPr>
          <w:rFonts w:cstheme="minorHAnsi"/>
        </w:rPr>
        <w:t xml:space="preserve">Správce RIS bude mít možnost parametricky vydefinovat, jaké informace se mají z databáze RIS extrahovat a připraví je tak pro načtení </w:t>
      </w:r>
      <w:r w:rsidR="00381FF0">
        <w:rPr>
          <w:rFonts w:cstheme="minorHAnsi"/>
        </w:rPr>
        <w:t>aplikací</w:t>
      </w:r>
      <w:r w:rsidRPr="006276A2">
        <w:rPr>
          <w:rFonts w:cstheme="minorHAnsi"/>
        </w:rPr>
        <w:t>. Může bu</w:t>
      </w:r>
      <w:r w:rsidR="00381FF0">
        <w:rPr>
          <w:rFonts w:cstheme="minorHAnsi"/>
        </w:rPr>
        <w:t>ď</w:t>
      </w:r>
      <w:r w:rsidRPr="006276A2">
        <w:rPr>
          <w:rFonts w:cstheme="minorHAnsi"/>
        </w:rPr>
        <w:t xml:space="preserve"> vydat k dispozici obecnou informaci pro všechny typu "počet členů v ČRS" a </w:t>
      </w:r>
      <w:r w:rsidR="00E57F2C">
        <w:rPr>
          <w:rFonts w:cstheme="minorHAnsi"/>
        </w:rPr>
        <w:t>aplikace</w:t>
      </w:r>
      <w:r w:rsidRPr="006276A2">
        <w:rPr>
          <w:rFonts w:cstheme="minorHAnsi"/>
        </w:rPr>
        <w:t xml:space="preserve"> pak nabídne všem uživatelům </w:t>
      </w:r>
      <w:r w:rsidR="00F96A0B">
        <w:rPr>
          <w:rFonts w:cstheme="minorHAnsi"/>
        </w:rPr>
        <w:t>aplikace</w:t>
      </w:r>
      <w:r w:rsidRPr="006276A2">
        <w:rPr>
          <w:rFonts w:cstheme="minorHAnsi"/>
        </w:rPr>
        <w:t xml:space="preserve"> </w:t>
      </w:r>
      <w:r w:rsidR="0057505F">
        <w:rPr>
          <w:rFonts w:cstheme="minorHAnsi"/>
        </w:rPr>
        <w:t>„</w:t>
      </w:r>
      <w:r w:rsidRPr="006276A2">
        <w:rPr>
          <w:rFonts w:cstheme="minorHAnsi"/>
        </w:rPr>
        <w:t xml:space="preserve">Počet členů v ČRS: </w:t>
      </w:r>
      <w:r w:rsidR="0057505F">
        <w:rPr>
          <w:rFonts w:cstheme="minorHAnsi"/>
        </w:rPr>
        <w:t>252.</w:t>
      </w:r>
      <w:r w:rsidRPr="006276A2">
        <w:rPr>
          <w:rFonts w:cstheme="minorHAnsi"/>
        </w:rPr>
        <w:t>004</w:t>
      </w:r>
      <w:r w:rsidR="0057505F">
        <w:rPr>
          <w:rFonts w:cstheme="minorHAnsi"/>
        </w:rPr>
        <w:t>“</w:t>
      </w:r>
      <w:r w:rsidRPr="006276A2">
        <w:rPr>
          <w:rFonts w:cstheme="minorHAnsi"/>
        </w:rPr>
        <w:t xml:space="preserve"> nebo systém připraví informaci jen pro hospodáře typu "Nabídka násady pstruha“</w:t>
      </w:r>
      <w:r w:rsidR="0057505F">
        <w:rPr>
          <w:rFonts w:cstheme="minorHAnsi"/>
        </w:rPr>
        <w:t>.</w:t>
      </w:r>
    </w:p>
    <w:p w14:paraId="05C71B5B" w14:textId="5DACBCDF" w:rsidR="00B13DF5" w:rsidRPr="006276A2" w:rsidRDefault="00B13DF5" w:rsidP="00B13DF5">
      <w:pPr>
        <w:rPr>
          <w:rFonts w:cstheme="minorHAnsi"/>
        </w:rPr>
      </w:pPr>
      <w:r w:rsidRPr="006276A2">
        <w:rPr>
          <w:rFonts w:cstheme="minorHAnsi"/>
        </w:rPr>
        <w:t xml:space="preserve">Na straně RIS se tedy musí vyrobit konfigurační platforma ke službě, které bude mít přístup jak správce RIS, tak správci informací jednotlivých organizací. Do RIS lze zadat parametrizaci, která informaci pro apku vyrobí automaticky při dosažení určitých hodnot. </w:t>
      </w:r>
      <w:r w:rsidR="0057505F">
        <w:rPr>
          <w:rFonts w:cstheme="minorHAnsi"/>
        </w:rPr>
        <w:t>N</w:t>
      </w:r>
      <w:r w:rsidRPr="006276A2">
        <w:rPr>
          <w:rFonts w:cstheme="minorHAnsi"/>
        </w:rPr>
        <w:t xml:space="preserve">apříklad "vyrobit informaci pro hospodáře, předsedu a jednatele MO, jakmile počet prodaných povolenek přesáhne hodnotu 250". </w:t>
      </w:r>
    </w:p>
    <w:p w14:paraId="427128C2" w14:textId="77777777" w:rsidR="00B13DF5" w:rsidRPr="006276A2" w:rsidRDefault="00B13DF5" w:rsidP="00B13DF5">
      <w:pPr>
        <w:rPr>
          <w:rFonts w:cstheme="minorHAnsi"/>
        </w:rPr>
      </w:pPr>
    </w:p>
    <w:p w14:paraId="0A3564E2" w14:textId="77777777" w:rsidR="00B13DF5" w:rsidRPr="006276A2" w:rsidRDefault="00B13DF5" w:rsidP="0057505F">
      <w:pPr>
        <w:spacing w:before="0" w:after="0"/>
        <w:rPr>
          <w:rFonts w:cstheme="minorHAnsi"/>
        </w:rPr>
      </w:pPr>
      <w:r w:rsidRPr="006276A2">
        <w:rPr>
          <w:rFonts w:cstheme="minorHAnsi"/>
        </w:rPr>
        <w:t>Na straně RIS:</w:t>
      </w:r>
    </w:p>
    <w:p w14:paraId="3D6BF3BD" w14:textId="77777777" w:rsidR="00B13DF5" w:rsidRPr="006276A2" w:rsidRDefault="00B13DF5" w:rsidP="008A4C1F">
      <w:pPr>
        <w:numPr>
          <w:ilvl w:val="0"/>
          <w:numId w:val="26"/>
        </w:numPr>
        <w:spacing w:before="0" w:after="0"/>
        <w:jc w:val="left"/>
        <w:rPr>
          <w:rFonts w:cstheme="minorHAnsi"/>
        </w:rPr>
      </w:pPr>
      <w:r w:rsidRPr="006276A2">
        <w:rPr>
          <w:rFonts w:cstheme="minorHAnsi"/>
        </w:rPr>
        <w:t>Typ informace (z číselníku - typ informace určí o co jde databázově)</w:t>
      </w:r>
    </w:p>
    <w:p w14:paraId="717277FE" w14:textId="5D71FAC3" w:rsidR="00B13DF5" w:rsidRPr="006276A2" w:rsidRDefault="0057505F" w:rsidP="008A4C1F">
      <w:pPr>
        <w:numPr>
          <w:ilvl w:val="0"/>
          <w:numId w:val="26"/>
        </w:numPr>
        <w:spacing w:before="0" w:after="0"/>
        <w:jc w:val="left"/>
        <w:rPr>
          <w:rFonts w:cstheme="minorHAnsi"/>
        </w:rPr>
      </w:pPr>
      <w:r>
        <w:rPr>
          <w:rFonts w:cstheme="minorHAnsi"/>
        </w:rPr>
        <w:t>M</w:t>
      </w:r>
      <w:r w:rsidR="00B13DF5" w:rsidRPr="006276A2">
        <w:rPr>
          <w:rFonts w:cstheme="minorHAnsi"/>
        </w:rPr>
        <w:t>á se dostat na hlavní info</w:t>
      </w:r>
      <w:r w:rsidR="004E39EE">
        <w:rPr>
          <w:rFonts w:cstheme="minorHAnsi"/>
        </w:rPr>
        <w:t>rmace</w:t>
      </w:r>
      <w:r w:rsidR="00B13DF5" w:rsidRPr="006276A2">
        <w:rPr>
          <w:rFonts w:cstheme="minorHAnsi"/>
        </w:rPr>
        <w:t xml:space="preserve"> na úvodní stránce </w:t>
      </w:r>
      <w:r w:rsidR="00F96A0B">
        <w:rPr>
          <w:rFonts w:cstheme="minorHAnsi"/>
        </w:rPr>
        <w:t>aplikace</w:t>
      </w:r>
      <w:r w:rsidR="00B13DF5" w:rsidRPr="006276A2">
        <w:rPr>
          <w:rFonts w:cstheme="minorHAnsi"/>
        </w:rPr>
        <w:t xml:space="preserve"> ano-ne, default ne</w:t>
      </w:r>
    </w:p>
    <w:p w14:paraId="4F723F69" w14:textId="11D8DE1F" w:rsidR="00B13DF5" w:rsidRPr="006276A2" w:rsidRDefault="0057505F" w:rsidP="008A4C1F">
      <w:pPr>
        <w:numPr>
          <w:ilvl w:val="0"/>
          <w:numId w:val="26"/>
        </w:numPr>
        <w:spacing w:before="0" w:after="0"/>
        <w:jc w:val="left"/>
        <w:rPr>
          <w:rFonts w:cstheme="minorHAnsi"/>
        </w:rPr>
      </w:pPr>
      <w:r>
        <w:rPr>
          <w:rFonts w:cstheme="minorHAnsi"/>
        </w:rPr>
        <w:t>Stanovení p</w:t>
      </w:r>
      <w:r w:rsidR="00B13DF5" w:rsidRPr="006276A2">
        <w:rPr>
          <w:rFonts w:cstheme="minorHAnsi"/>
        </w:rPr>
        <w:t>riorit</w:t>
      </w:r>
      <w:r>
        <w:rPr>
          <w:rFonts w:cstheme="minorHAnsi"/>
        </w:rPr>
        <w:t>y</w:t>
      </w:r>
      <w:r w:rsidR="00B13DF5" w:rsidRPr="006276A2">
        <w:rPr>
          <w:rFonts w:cstheme="minorHAnsi"/>
        </w:rPr>
        <w:t xml:space="preserve"> 0-10</w:t>
      </w:r>
    </w:p>
    <w:p w14:paraId="6CF78DF6" w14:textId="44311027" w:rsidR="00B13DF5" w:rsidRPr="006276A2" w:rsidRDefault="0057505F" w:rsidP="008A4C1F">
      <w:pPr>
        <w:numPr>
          <w:ilvl w:val="0"/>
          <w:numId w:val="26"/>
        </w:numPr>
        <w:spacing w:before="0" w:after="0"/>
        <w:jc w:val="left"/>
        <w:rPr>
          <w:rFonts w:cstheme="minorHAnsi"/>
        </w:rPr>
      </w:pPr>
      <w:r>
        <w:rPr>
          <w:rFonts w:cstheme="minorHAnsi"/>
        </w:rPr>
        <w:t>O</w:t>
      </w:r>
      <w:r w:rsidR="00B13DF5" w:rsidRPr="006276A2">
        <w:rPr>
          <w:rFonts w:cstheme="minorHAnsi"/>
        </w:rPr>
        <w:t>bdobí od - do má být publikována. -do nepovinné</w:t>
      </w:r>
    </w:p>
    <w:p w14:paraId="700E0901" w14:textId="6993C42A" w:rsidR="00B13DF5" w:rsidRPr="006276A2" w:rsidRDefault="0057505F" w:rsidP="008A4C1F">
      <w:pPr>
        <w:numPr>
          <w:ilvl w:val="0"/>
          <w:numId w:val="26"/>
        </w:numPr>
        <w:spacing w:before="0" w:after="0"/>
        <w:jc w:val="left"/>
        <w:rPr>
          <w:rFonts w:cstheme="minorHAnsi"/>
        </w:rPr>
      </w:pPr>
      <w:r>
        <w:rPr>
          <w:rFonts w:cstheme="minorHAnsi"/>
        </w:rPr>
        <w:t>P</w:t>
      </w:r>
      <w:r w:rsidR="00B13DF5" w:rsidRPr="006276A2">
        <w:rPr>
          <w:rFonts w:cstheme="minorHAnsi"/>
        </w:rPr>
        <w:t>ro koho je zpráva relevantní (z typů uživatelů, dle MO, ...)</w:t>
      </w:r>
    </w:p>
    <w:p w14:paraId="657C6844" w14:textId="059FD331" w:rsidR="00B13DF5" w:rsidRPr="006276A2" w:rsidRDefault="0057505F" w:rsidP="008A4C1F">
      <w:pPr>
        <w:numPr>
          <w:ilvl w:val="0"/>
          <w:numId w:val="26"/>
        </w:numPr>
        <w:spacing w:before="0" w:after="0"/>
        <w:jc w:val="left"/>
        <w:rPr>
          <w:rFonts w:cstheme="minorHAnsi"/>
        </w:rPr>
      </w:pPr>
      <w:r>
        <w:rPr>
          <w:rFonts w:cstheme="minorHAnsi"/>
        </w:rPr>
        <w:t>O</w:t>
      </w:r>
      <w:r w:rsidR="00B13DF5" w:rsidRPr="006276A2">
        <w:rPr>
          <w:rFonts w:cstheme="minorHAnsi"/>
        </w:rPr>
        <w:t>bsah informace vznikne buď</w:t>
      </w:r>
    </w:p>
    <w:p w14:paraId="70B8F11C" w14:textId="77777777" w:rsidR="00B13DF5" w:rsidRPr="006276A2" w:rsidRDefault="00B13DF5" w:rsidP="008A4C1F">
      <w:pPr>
        <w:numPr>
          <w:ilvl w:val="1"/>
          <w:numId w:val="21"/>
        </w:numPr>
        <w:spacing w:before="0" w:after="0"/>
        <w:ind w:hanging="357"/>
        <w:jc w:val="left"/>
        <w:rPr>
          <w:rFonts w:cstheme="minorHAnsi"/>
        </w:rPr>
      </w:pPr>
      <w:r w:rsidRPr="006276A2">
        <w:rPr>
          <w:rFonts w:cstheme="minorHAnsi"/>
        </w:rPr>
        <w:t>ruční zadání</w:t>
      </w:r>
    </w:p>
    <w:p w14:paraId="0206BB68" w14:textId="77777777" w:rsidR="00B13DF5" w:rsidRPr="006276A2" w:rsidRDefault="00B13DF5" w:rsidP="008A4C1F">
      <w:pPr>
        <w:numPr>
          <w:ilvl w:val="1"/>
          <w:numId w:val="21"/>
        </w:numPr>
        <w:spacing w:before="0" w:after="0"/>
        <w:ind w:hanging="357"/>
        <w:jc w:val="left"/>
        <w:rPr>
          <w:rFonts w:cstheme="minorHAnsi"/>
        </w:rPr>
      </w:pPr>
      <w:r w:rsidRPr="006276A2">
        <w:rPr>
          <w:rFonts w:cstheme="minorHAnsi"/>
        </w:rPr>
        <w:t>výběr z databáze</w:t>
      </w:r>
    </w:p>
    <w:p w14:paraId="57503E8D" w14:textId="77777777" w:rsidR="00B13DF5" w:rsidRPr="006276A2" w:rsidRDefault="00B13DF5" w:rsidP="008A4C1F">
      <w:pPr>
        <w:numPr>
          <w:ilvl w:val="1"/>
          <w:numId w:val="21"/>
        </w:numPr>
        <w:spacing w:before="0" w:after="0"/>
        <w:ind w:hanging="357"/>
        <w:jc w:val="left"/>
        <w:rPr>
          <w:rFonts w:cstheme="minorHAnsi"/>
        </w:rPr>
      </w:pPr>
      <w:r w:rsidRPr="006276A2">
        <w:rPr>
          <w:rFonts w:cstheme="minorHAnsi"/>
        </w:rPr>
        <w:t xml:space="preserve">nastavení parametrů tak, aby se informace vyrobila automaticky </w:t>
      </w:r>
    </w:p>
    <w:p w14:paraId="3C7C82CA" w14:textId="77777777" w:rsidR="00B13DF5" w:rsidRPr="006276A2" w:rsidRDefault="00B13DF5" w:rsidP="0057505F">
      <w:pPr>
        <w:spacing w:before="0" w:after="0"/>
        <w:rPr>
          <w:rFonts w:cstheme="minorHAnsi"/>
        </w:rPr>
      </w:pPr>
    </w:p>
    <w:p w14:paraId="0FB24884" w14:textId="7780CDF3" w:rsidR="00B13DF5" w:rsidRPr="006276A2" w:rsidRDefault="00B13DF5" w:rsidP="0057505F">
      <w:pPr>
        <w:spacing w:before="0" w:after="0"/>
        <w:rPr>
          <w:rFonts w:cstheme="minorHAnsi"/>
        </w:rPr>
      </w:pPr>
      <w:r w:rsidRPr="006276A2">
        <w:rPr>
          <w:rFonts w:cstheme="minorHAnsi"/>
        </w:rPr>
        <w:t xml:space="preserve">Na straně </w:t>
      </w:r>
      <w:r w:rsidR="00F96A0B">
        <w:rPr>
          <w:rFonts w:cstheme="minorHAnsi"/>
        </w:rPr>
        <w:t>aplikace</w:t>
      </w:r>
      <w:r w:rsidRPr="006276A2">
        <w:rPr>
          <w:rFonts w:cstheme="minorHAnsi"/>
        </w:rPr>
        <w:t>:</w:t>
      </w:r>
    </w:p>
    <w:p w14:paraId="4594AE38" w14:textId="5EBDD1F6" w:rsidR="00B13DF5" w:rsidRPr="0057505F" w:rsidRDefault="0057505F" w:rsidP="008A4C1F">
      <w:pPr>
        <w:pStyle w:val="Odstavecseseznamem"/>
        <w:numPr>
          <w:ilvl w:val="0"/>
          <w:numId w:val="27"/>
        </w:numPr>
        <w:spacing w:before="0" w:after="0"/>
        <w:rPr>
          <w:rFonts w:cstheme="minorHAnsi"/>
        </w:rPr>
      </w:pPr>
      <w:r>
        <w:rPr>
          <w:rFonts w:cstheme="minorHAnsi"/>
        </w:rPr>
        <w:t>U</w:t>
      </w:r>
      <w:r w:rsidR="00B13DF5" w:rsidRPr="0057505F">
        <w:rPr>
          <w:rFonts w:cstheme="minorHAnsi"/>
        </w:rPr>
        <w:t>živatel si vybere, které typy informací chce mít aktivní</w:t>
      </w:r>
    </w:p>
    <w:p w14:paraId="73EC7202" w14:textId="53762D7C" w:rsidR="00B13DF5" w:rsidRPr="006276A2" w:rsidRDefault="0057505F" w:rsidP="008A4C1F">
      <w:pPr>
        <w:numPr>
          <w:ilvl w:val="0"/>
          <w:numId w:val="27"/>
        </w:numPr>
        <w:spacing w:before="0" w:after="0"/>
        <w:jc w:val="left"/>
        <w:rPr>
          <w:rFonts w:cstheme="minorHAnsi"/>
        </w:rPr>
      </w:pPr>
      <w:r>
        <w:rPr>
          <w:rFonts w:cstheme="minorHAnsi"/>
        </w:rPr>
        <w:t>O</w:t>
      </w:r>
      <w:r w:rsidR="00B13DF5" w:rsidRPr="006276A2">
        <w:rPr>
          <w:rFonts w:cstheme="minorHAnsi"/>
        </w:rPr>
        <w:t>bsah informace se podle její priority zařadí buď do hlavního boxu na home page nebo jen zde na stránce informací</w:t>
      </w:r>
    </w:p>
    <w:p w14:paraId="50DEA47F" w14:textId="7AC7B76F" w:rsidR="00B13DF5" w:rsidRPr="006276A2" w:rsidRDefault="0057505F" w:rsidP="008A4C1F">
      <w:pPr>
        <w:numPr>
          <w:ilvl w:val="0"/>
          <w:numId w:val="27"/>
        </w:numPr>
        <w:spacing w:before="0" w:after="0"/>
        <w:jc w:val="left"/>
        <w:rPr>
          <w:rFonts w:cstheme="minorHAnsi"/>
        </w:rPr>
      </w:pPr>
      <w:r>
        <w:rPr>
          <w:rFonts w:cstheme="minorHAnsi"/>
        </w:rPr>
        <w:t>I</w:t>
      </w:r>
      <w:r w:rsidR="00B13DF5" w:rsidRPr="006276A2">
        <w:rPr>
          <w:rFonts w:cstheme="minorHAnsi"/>
        </w:rPr>
        <w:t>nformace se publikuje zkráceným textem + náhledem obrázku, je-li přiložen. Zapnutí na informaci otevře informaci celostránkově. Je třeba jen umožnit a uzpůsobit její zobrazení podle toho, zda bude mít text x obrázky x video.</w:t>
      </w:r>
    </w:p>
    <w:p w14:paraId="08597A07" w14:textId="77777777" w:rsidR="00B13DF5" w:rsidRPr="006276A2" w:rsidRDefault="00B13DF5" w:rsidP="00B13DF5">
      <w:pPr>
        <w:rPr>
          <w:rFonts w:cstheme="minorHAnsi"/>
        </w:rPr>
      </w:pPr>
    </w:p>
    <w:p w14:paraId="6BAB0282" w14:textId="09D750DF" w:rsidR="00B13DF5" w:rsidRPr="006276A2" w:rsidRDefault="00B13DF5" w:rsidP="00B13DF5">
      <w:pPr>
        <w:rPr>
          <w:rFonts w:cstheme="minorHAnsi"/>
        </w:rPr>
      </w:pPr>
      <w:r w:rsidRPr="006276A2">
        <w:rPr>
          <w:rFonts w:cstheme="minorHAnsi"/>
        </w:rPr>
        <w:t xml:space="preserve">Číselník typů informací se bude aktualizovat v RIS. </w:t>
      </w:r>
      <w:r w:rsidR="0057505F">
        <w:rPr>
          <w:rFonts w:cstheme="minorHAnsi"/>
        </w:rPr>
        <w:t>Příklady typů informací:</w:t>
      </w:r>
    </w:p>
    <w:tbl>
      <w:tblPr>
        <w:tblStyle w:val="Mkatabulky"/>
        <w:tblW w:w="0" w:type="auto"/>
        <w:tblLook w:val="04A0" w:firstRow="1" w:lastRow="0" w:firstColumn="1" w:lastColumn="0" w:noHBand="0" w:noVBand="1"/>
      </w:tblPr>
      <w:tblGrid>
        <w:gridCol w:w="1165"/>
        <w:gridCol w:w="8028"/>
      </w:tblGrid>
      <w:tr w:rsidR="00B13DF5" w:rsidRPr="006276A2" w14:paraId="28964C4A" w14:textId="77777777" w:rsidTr="00AC285A">
        <w:trPr>
          <w:trHeight w:val="481"/>
        </w:trPr>
        <w:tc>
          <w:tcPr>
            <w:tcW w:w="1165" w:type="dxa"/>
            <w:shd w:val="clear" w:color="auto" w:fill="F2F2F2" w:themeFill="background1" w:themeFillShade="F2"/>
          </w:tcPr>
          <w:p w14:paraId="1A8C1643" w14:textId="5EAA55C9" w:rsidR="00AC285A" w:rsidRPr="006A7088" w:rsidRDefault="006A7088" w:rsidP="00B13DF5">
            <w:pPr>
              <w:rPr>
                <w:rFonts w:cstheme="minorHAnsi"/>
                <w:b/>
                <w:bCs/>
              </w:rPr>
            </w:pPr>
            <w:r w:rsidRPr="006A7088">
              <w:rPr>
                <w:rFonts w:cstheme="minorHAnsi"/>
                <w:b/>
                <w:bCs/>
              </w:rPr>
              <w:t>ID</w:t>
            </w:r>
          </w:p>
        </w:tc>
        <w:tc>
          <w:tcPr>
            <w:tcW w:w="8028" w:type="dxa"/>
            <w:shd w:val="clear" w:color="auto" w:fill="F2F2F2" w:themeFill="background1" w:themeFillShade="F2"/>
          </w:tcPr>
          <w:p w14:paraId="0B3EC483" w14:textId="2E442934" w:rsidR="00AC285A" w:rsidRPr="006276A2" w:rsidRDefault="00B13DF5" w:rsidP="00B13DF5">
            <w:pPr>
              <w:rPr>
                <w:rFonts w:cstheme="minorHAnsi"/>
                <w:b/>
                <w:bCs/>
              </w:rPr>
            </w:pPr>
            <w:r w:rsidRPr="006276A2">
              <w:rPr>
                <w:rFonts w:cstheme="minorHAnsi"/>
                <w:b/>
                <w:bCs/>
              </w:rPr>
              <w:t>Typ informace</w:t>
            </w:r>
          </w:p>
        </w:tc>
      </w:tr>
      <w:tr w:rsidR="00B13DF5" w:rsidRPr="006276A2" w14:paraId="60FA3E01" w14:textId="77777777" w:rsidTr="00AC285A">
        <w:trPr>
          <w:trHeight w:val="481"/>
        </w:trPr>
        <w:tc>
          <w:tcPr>
            <w:tcW w:w="1165" w:type="dxa"/>
          </w:tcPr>
          <w:p w14:paraId="28F98635" w14:textId="6CDFBC79" w:rsidR="00B13DF5" w:rsidRPr="006276A2" w:rsidRDefault="006A7088" w:rsidP="00B13DF5">
            <w:pPr>
              <w:rPr>
                <w:rFonts w:cstheme="minorHAnsi"/>
              </w:rPr>
            </w:pPr>
            <w:r>
              <w:rPr>
                <w:rFonts w:cstheme="minorHAnsi"/>
              </w:rPr>
              <w:t>I1</w:t>
            </w:r>
          </w:p>
        </w:tc>
        <w:tc>
          <w:tcPr>
            <w:tcW w:w="8028" w:type="dxa"/>
          </w:tcPr>
          <w:p w14:paraId="079E6923" w14:textId="77777777" w:rsidR="00B13DF5" w:rsidRPr="006276A2" w:rsidRDefault="00B13DF5" w:rsidP="00B13DF5">
            <w:pPr>
              <w:rPr>
                <w:rFonts w:cstheme="minorHAnsi"/>
              </w:rPr>
            </w:pPr>
            <w:r w:rsidRPr="006276A2">
              <w:rPr>
                <w:rFonts w:cstheme="minorHAnsi"/>
              </w:rPr>
              <w:t>Obecná zpráva</w:t>
            </w:r>
          </w:p>
        </w:tc>
      </w:tr>
      <w:tr w:rsidR="00B13DF5" w:rsidRPr="006276A2" w14:paraId="4DEA3A6E" w14:textId="77777777" w:rsidTr="00AC285A">
        <w:trPr>
          <w:trHeight w:val="482"/>
        </w:trPr>
        <w:tc>
          <w:tcPr>
            <w:tcW w:w="1165" w:type="dxa"/>
          </w:tcPr>
          <w:p w14:paraId="7B299DE0" w14:textId="0104B6BC" w:rsidR="00B13DF5" w:rsidRPr="006276A2" w:rsidRDefault="006A7088" w:rsidP="00B13DF5">
            <w:pPr>
              <w:rPr>
                <w:rFonts w:cstheme="minorHAnsi"/>
              </w:rPr>
            </w:pPr>
            <w:r>
              <w:rPr>
                <w:rFonts w:cstheme="minorHAnsi"/>
              </w:rPr>
              <w:t>I2</w:t>
            </w:r>
          </w:p>
        </w:tc>
        <w:tc>
          <w:tcPr>
            <w:tcW w:w="8028" w:type="dxa"/>
          </w:tcPr>
          <w:p w14:paraId="069AA1B3" w14:textId="77777777" w:rsidR="00B13DF5" w:rsidRPr="006276A2" w:rsidRDefault="00B13DF5" w:rsidP="00B13DF5">
            <w:pPr>
              <w:rPr>
                <w:rFonts w:cstheme="minorHAnsi"/>
              </w:rPr>
            </w:pPr>
            <w:r w:rsidRPr="006276A2">
              <w:rPr>
                <w:rFonts w:cstheme="minorHAnsi"/>
              </w:rPr>
              <w:t xml:space="preserve">Hodnoty sledované veličiny v daném bodu procesního schéma a </w:t>
            </w:r>
          </w:p>
        </w:tc>
      </w:tr>
      <w:tr w:rsidR="00B13DF5" w:rsidRPr="006276A2" w14:paraId="7180D596" w14:textId="77777777" w:rsidTr="00AC285A">
        <w:trPr>
          <w:trHeight w:val="481"/>
        </w:trPr>
        <w:tc>
          <w:tcPr>
            <w:tcW w:w="1165" w:type="dxa"/>
          </w:tcPr>
          <w:p w14:paraId="2DD077B0" w14:textId="06EDBDC8" w:rsidR="00B13DF5" w:rsidRPr="006276A2" w:rsidRDefault="006A7088" w:rsidP="00B13DF5">
            <w:pPr>
              <w:rPr>
                <w:rFonts w:cstheme="minorHAnsi"/>
              </w:rPr>
            </w:pPr>
            <w:r>
              <w:rPr>
                <w:rFonts w:cstheme="minorHAnsi"/>
              </w:rPr>
              <w:t>I3</w:t>
            </w:r>
          </w:p>
        </w:tc>
        <w:tc>
          <w:tcPr>
            <w:tcW w:w="8028" w:type="dxa"/>
          </w:tcPr>
          <w:p w14:paraId="318C59BB" w14:textId="77777777" w:rsidR="00B13DF5" w:rsidRPr="006276A2" w:rsidRDefault="00B13DF5" w:rsidP="00B13DF5">
            <w:pPr>
              <w:rPr>
                <w:rFonts w:cstheme="minorHAnsi"/>
              </w:rPr>
            </w:pPr>
            <w:r w:rsidRPr="006276A2">
              <w:rPr>
                <w:rFonts w:cstheme="minorHAnsi"/>
              </w:rPr>
              <w:t xml:space="preserve">Zápisy ze schůze, ryb kroužku, ... </w:t>
            </w:r>
          </w:p>
        </w:tc>
      </w:tr>
      <w:tr w:rsidR="00B13DF5" w:rsidRPr="006276A2" w14:paraId="3ED571AF" w14:textId="77777777" w:rsidTr="00AC285A">
        <w:trPr>
          <w:trHeight w:val="481"/>
        </w:trPr>
        <w:tc>
          <w:tcPr>
            <w:tcW w:w="1165" w:type="dxa"/>
          </w:tcPr>
          <w:p w14:paraId="768EE249" w14:textId="466F74FB" w:rsidR="00B13DF5" w:rsidRPr="006276A2" w:rsidRDefault="006A7088" w:rsidP="00B13DF5">
            <w:pPr>
              <w:rPr>
                <w:rFonts w:cstheme="minorHAnsi"/>
              </w:rPr>
            </w:pPr>
            <w:r>
              <w:rPr>
                <w:rFonts w:cstheme="minorHAnsi"/>
              </w:rPr>
              <w:t>I4</w:t>
            </w:r>
          </w:p>
        </w:tc>
        <w:tc>
          <w:tcPr>
            <w:tcW w:w="8028" w:type="dxa"/>
          </w:tcPr>
          <w:p w14:paraId="628C0207" w14:textId="77777777" w:rsidR="00B13DF5" w:rsidRPr="006276A2" w:rsidRDefault="00B13DF5" w:rsidP="00B13DF5">
            <w:pPr>
              <w:rPr>
                <w:rFonts w:cstheme="minorHAnsi"/>
              </w:rPr>
            </w:pPr>
            <w:r w:rsidRPr="006276A2">
              <w:rPr>
                <w:rFonts w:cstheme="minorHAnsi"/>
              </w:rPr>
              <w:t>Informace z Rady</w:t>
            </w:r>
          </w:p>
        </w:tc>
      </w:tr>
      <w:tr w:rsidR="00B13DF5" w:rsidRPr="006276A2" w14:paraId="15529561" w14:textId="77777777" w:rsidTr="00AC285A">
        <w:trPr>
          <w:trHeight w:val="482"/>
        </w:trPr>
        <w:tc>
          <w:tcPr>
            <w:tcW w:w="1165" w:type="dxa"/>
          </w:tcPr>
          <w:p w14:paraId="1D770B96" w14:textId="3C679DB0" w:rsidR="00B13DF5" w:rsidRPr="006276A2" w:rsidRDefault="006A7088" w:rsidP="00B13DF5">
            <w:pPr>
              <w:rPr>
                <w:rFonts w:cstheme="minorHAnsi"/>
              </w:rPr>
            </w:pPr>
            <w:r>
              <w:rPr>
                <w:rFonts w:cstheme="minorHAnsi"/>
              </w:rPr>
              <w:t>In</w:t>
            </w:r>
          </w:p>
        </w:tc>
        <w:tc>
          <w:tcPr>
            <w:tcW w:w="8028" w:type="dxa"/>
          </w:tcPr>
          <w:p w14:paraId="7B043821" w14:textId="77777777" w:rsidR="00B13DF5" w:rsidRPr="006276A2" w:rsidRDefault="00B13DF5" w:rsidP="00B13DF5">
            <w:pPr>
              <w:rPr>
                <w:rFonts w:cstheme="minorHAnsi"/>
              </w:rPr>
            </w:pPr>
            <w:r w:rsidRPr="006276A2">
              <w:rPr>
                <w:rFonts w:cstheme="minorHAnsi"/>
              </w:rPr>
              <w:t>...</w:t>
            </w:r>
          </w:p>
        </w:tc>
      </w:tr>
    </w:tbl>
    <w:p w14:paraId="1C396A9B" w14:textId="24462E90" w:rsidR="00B13DF5" w:rsidRPr="006276A2" w:rsidRDefault="00B13DF5" w:rsidP="00B13DF5">
      <w:pPr>
        <w:rPr>
          <w:rFonts w:cstheme="minorHAnsi"/>
        </w:rPr>
      </w:pPr>
      <w:r w:rsidRPr="006276A2">
        <w:rPr>
          <w:rFonts w:cstheme="minorHAnsi"/>
        </w:rPr>
        <w:t xml:space="preserve">Obecně bude platit </w:t>
      </w:r>
      <w:r>
        <w:rPr>
          <w:rFonts w:cstheme="minorHAnsi"/>
        </w:rPr>
        <w:t xml:space="preserve">defaultní </w:t>
      </w:r>
      <w:r w:rsidRPr="006276A2">
        <w:rPr>
          <w:rFonts w:cstheme="minorHAnsi"/>
        </w:rPr>
        <w:t>distribuční pravidlo ve smyslu přednastavené hierarchie entit:</w:t>
      </w:r>
    </w:p>
    <w:p w14:paraId="61BB70E8" w14:textId="67915C88" w:rsidR="00B13DF5" w:rsidRPr="006276A2" w:rsidRDefault="00B13DF5" w:rsidP="008A4C1F">
      <w:pPr>
        <w:pStyle w:val="Odstavecseseznamem"/>
        <w:numPr>
          <w:ilvl w:val="0"/>
          <w:numId w:val="25"/>
        </w:numPr>
        <w:rPr>
          <w:rFonts w:cstheme="minorHAnsi"/>
        </w:rPr>
      </w:pPr>
      <w:r w:rsidRPr="006276A2">
        <w:rPr>
          <w:rFonts w:cstheme="minorHAnsi"/>
        </w:rPr>
        <w:t xml:space="preserve">Rada – </w:t>
      </w:r>
      <w:r w:rsidR="0057505F">
        <w:rPr>
          <w:rFonts w:cstheme="minorHAnsi"/>
        </w:rPr>
        <w:t xml:space="preserve">informuje </w:t>
      </w:r>
      <w:r>
        <w:rPr>
          <w:rFonts w:cstheme="minorHAnsi"/>
        </w:rPr>
        <w:t>vš</w:t>
      </w:r>
      <w:r w:rsidR="0057505F">
        <w:rPr>
          <w:rFonts w:cstheme="minorHAnsi"/>
        </w:rPr>
        <w:t xml:space="preserve">echny </w:t>
      </w:r>
      <w:r>
        <w:rPr>
          <w:rFonts w:cstheme="minorHAnsi"/>
        </w:rPr>
        <w:t>podřízený složk</w:t>
      </w:r>
      <w:r w:rsidR="0057505F">
        <w:rPr>
          <w:rFonts w:cstheme="minorHAnsi"/>
        </w:rPr>
        <w:t>y</w:t>
      </w:r>
      <w:r>
        <w:rPr>
          <w:rFonts w:cstheme="minorHAnsi"/>
        </w:rPr>
        <w:t xml:space="preserve"> v</w:t>
      </w:r>
      <w:r w:rsidR="0057505F">
        <w:rPr>
          <w:rFonts w:cstheme="minorHAnsi"/>
        </w:rPr>
        <w:t> </w:t>
      </w:r>
      <w:r>
        <w:rPr>
          <w:rFonts w:cstheme="minorHAnsi"/>
        </w:rPr>
        <w:t>ČRS</w:t>
      </w:r>
      <w:r w:rsidR="0057505F">
        <w:rPr>
          <w:rFonts w:cstheme="minorHAnsi"/>
        </w:rPr>
        <w:t xml:space="preserve"> / MRS</w:t>
      </w:r>
    </w:p>
    <w:p w14:paraId="6EE761C0" w14:textId="77777777" w:rsidR="00B13DF5" w:rsidRPr="006276A2" w:rsidRDefault="00B13DF5" w:rsidP="008A4C1F">
      <w:pPr>
        <w:pStyle w:val="Odstavecseseznamem"/>
        <w:numPr>
          <w:ilvl w:val="0"/>
          <w:numId w:val="25"/>
        </w:numPr>
        <w:rPr>
          <w:rFonts w:cstheme="minorHAnsi"/>
        </w:rPr>
      </w:pPr>
      <w:r w:rsidRPr="006276A2">
        <w:rPr>
          <w:rFonts w:cstheme="minorHAnsi"/>
        </w:rPr>
        <w:t>ÚS – informuje v rámci svého ÚS</w:t>
      </w:r>
    </w:p>
    <w:p w14:paraId="3D9DEB0D" w14:textId="77777777" w:rsidR="00B13DF5" w:rsidRPr="00720008" w:rsidRDefault="00B13DF5" w:rsidP="008A4C1F">
      <w:pPr>
        <w:pStyle w:val="Odstavecseseznamem"/>
        <w:numPr>
          <w:ilvl w:val="0"/>
          <w:numId w:val="25"/>
        </w:numPr>
        <w:rPr>
          <w:rFonts w:cstheme="minorHAnsi"/>
        </w:rPr>
      </w:pPr>
      <w:r w:rsidRPr="006276A2">
        <w:rPr>
          <w:rFonts w:cstheme="minorHAnsi"/>
        </w:rPr>
        <w:t>MO – informuje v rámci své MO</w:t>
      </w:r>
      <w:r>
        <w:rPr>
          <w:rFonts w:cstheme="minorHAnsi"/>
        </w:rPr>
        <w:t xml:space="preserve"> a dalších podřízených entit</w:t>
      </w:r>
    </w:p>
    <w:p w14:paraId="6E4F2591" w14:textId="1AD50DA3" w:rsidR="00B13DF5" w:rsidRPr="006276A2" w:rsidRDefault="00B13DF5" w:rsidP="00B13DF5">
      <w:pPr>
        <w:rPr>
          <w:rFonts w:cstheme="minorHAnsi"/>
        </w:rPr>
      </w:pPr>
      <w:r w:rsidRPr="006276A2">
        <w:rPr>
          <w:rFonts w:cstheme="minorHAnsi"/>
        </w:rPr>
        <w:t xml:space="preserve">Defaultní nastavení pak bude možné doladit správcem informací tak, jak je uvedeno </w:t>
      </w:r>
      <w:r w:rsidR="0057505F">
        <w:rPr>
          <w:rFonts w:cstheme="minorHAnsi"/>
        </w:rPr>
        <w:t xml:space="preserve">u </w:t>
      </w:r>
      <w:r w:rsidRPr="006276A2">
        <w:rPr>
          <w:rFonts w:cstheme="minorHAnsi"/>
        </w:rPr>
        <w:t xml:space="preserve">úvodní obrazovky. </w:t>
      </w:r>
    </w:p>
    <w:p w14:paraId="6D610F54" w14:textId="77777777" w:rsidR="00B13DF5" w:rsidRPr="006276A2" w:rsidRDefault="00B13DF5" w:rsidP="00B13DF5">
      <w:pPr>
        <w:pStyle w:val="Odstavecseseznamem"/>
        <w:ind w:left="1080"/>
        <w:rPr>
          <w:rFonts w:cstheme="minorHAnsi"/>
          <w:b/>
          <w:bCs/>
        </w:rPr>
      </w:pPr>
    </w:p>
    <w:p w14:paraId="3F95F9D5" w14:textId="45E84CFC" w:rsidR="00B13DF5" w:rsidRPr="006A7088" w:rsidRDefault="007D41E4" w:rsidP="006A7088">
      <w:pPr>
        <w:pStyle w:val="Nadpis3"/>
        <w:tabs>
          <w:tab w:val="clear" w:pos="720"/>
          <w:tab w:val="num" w:pos="993"/>
        </w:tabs>
        <w:ind w:left="851" w:hanging="851"/>
        <w:jc w:val="left"/>
      </w:pPr>
      <w:bookmarkStart w:id="15" w:name="_Toc58255269"/>
      <w:r>
        <w:t>Modul – Profil rybáře</w:t>
      </w:r>
      <w:r w:rsidR="00500ECA">
        <w:t xml:space="preserve"> (etapa 1)</w:t>
      </w:r>
      <w:bookmarkEnd w:id="15"/>
    </w:p>
    <w:p w14:paraId="779E4501" w14:textId="1BE5CE40" w:rsidR="00B13DF5" w:rsidRPr="006276A2" w:rsidRDefault="0057505F" w:rsidP="00B13DF5">
      <w:pPr>
        <w:rPr>
          <w:rFonts w:cstheme="minorHAnsi"/>
        </w:rPr>
      </w:pPr>
      <w:r>
        <w:rPr>
          <w:rFonts w:cstheme="minorHAnsi"/>
        </w:rPr>
        <w:t>Profil rybáře obsahuje h</w:t>
      </w:r>
      <w:r w:rsidR="00B13DF5" w:rsidRPr="006276A2">
        <w:rPr>
          <w:rFonts w:cstheme="minorHAnsi"/>
        </w:rPr>
        <w:t>istori</w:t>
      </w:r>
      <w:r>
        <w:rPr>
          <w:rFonts w:cstheme="minorHAnsi"/>
        </w:rPr>
        <w:t>i</w:t>
      </w:r>
      <w:r w:rsidR="00B13DF5" w:rsidRPr="006276A2">
        <w:rPr>
          <w:rFonts w:cstheme="minorHAnsi"/>
        </w:rPr>
        <w:t xml:space="preserve"> </w:t>
      </w:r>
      <w:r>
        <w:rPr>
          <w:rFonts w:cstheme="minorHAnsi"/>
        </w:rPr>
        <w:t>i</w:t>
      </w:r>
      <w:r w:rsidR="00B13DF5" w:rsidRPr="006276A2">
        <w:rPr>
          <w:rFonts w:cstheme="minorHAnsi"/>
        </w:rPr>
        <w:t xml:space="preserve"> současnost jeho členství v MO, nakoupené známky, možnost koupit známky</w:t>
      </w:r>
      <w:r>
        <w:rPr>
          <w:rFonts w:cstheme="minorHAnsi"/>
        </w:rPr>
        <w:t>. D</w:t>
      </w:r>
      <w:r w:rsidR="00B13DF5" w:rsidRPr="006276A2">
        <w:rPr>
          <w:rFonts w:cstheme="minorHAnsi"/>
        </w:rPr>
        <w:t>etailní analýza u</w:t>
      </w:r>
      <w:r>
        <w:rPr>
          <w:rFonts w:cstheme="minorHAnsi"/>
        </w:rPr>
        <w:t>přesní</w:t>
      </w:r>
      <w:r w:rsidR="00B13DF5" w:rsidRPr="006276A2">
        <w:rPr>
          <w:rFonts w:cstheme="minorHAnsi"/>
        </w:rPr>
        <w:t xml:space="preserve">, jaké datové položky </w:t>
      </w:r>
      <w:r w:rsidR="000C7AAB">
        <w:rPr>
          <w:rFonts w:cstheme="minorHAnsi"/>
        </w:rPr>
        <w:t>budou</w:t>
      </w:r>
      <w:r w:rsidR="00B13DF5" w:rsidRPr="006276A2">
        <w:rPr>
          <w:rFonts w:cstheme="minorHAnsi"/>
        </w:rPr>
        <w:t xml:space="preserve"> k dispozici a tyto nabídne. Lze uvažovat následující položky:</w:t>
      </w:r>
    </w:p>
    <w:p w14:paraId="0DCA3565" w14:textId="77777777" w:rsidR="00B13DF5" w:rsidRPr="006276A2" w:rsidRDefault="00B13DF5" w:rsidP="008A4C1F">
      <w:pPr>
        <w:numPr>
          <w:ilvl w:val="0"/>
          <w:numId w:val="28"/>
        </w:numPr>
        <w:spacing w:before="0" w:after="0"/>
        <w:ind w:hanging="357"/>
        <w:jc w:val="left"/>
        <w:rPr>
          <w:rFonts w:cstheme="minorHAnsi"/>
        </w:rPr>
      </w:pPr>
      <w:r w:rsidRPr="006276A2">
        <w:rPr>
          <w:rFonts w:cstheme="minorHAnsi"/>
        </w:rPr>
        <w:t xml:space="preserve">Historie a </w:t>
      </w:r>
      <w:r>
        <w:rPr>
          <w:rFonts w:cstheme="minorHAnsi"/>
        </w:rPr>
        <w:t xml:space="preserve">aktuální stav </w:t>
      </w:r>
      <w:r w:rsidRPr="006276A2">
        <w:rPr>
          <w:rFonts w:cstheme="minorHAnsi"/>
        </w:rPr>
        <w:t>povolenek</w:t>
      </w:r>
      <w:r>
        <w:rPr>
          <w:rFonts w:cstheme="minorHAnsi"/>
        </w:rPr>
        <w:t xml:space="preserve"> rybáře</w:t>
      </w:r>
      <w:r w:rsidRPr="006276A2">
        <w:rPr>
          <w:rFonts w:cstheme="minorHAnsi"/>
        </w:rPr>
        <w:t>, platnost, ...</w:t>
      </w:r>
    </w:p>
    <w:p w14:paraId="216F2B40" w14:textId="07C7A130" w:rsidR="00B13DF5" w:rsidRPr="006276A2" w:rsidRDefault="00B13DF5" w:rsidP="008A4C1F">
      <w:pPr>
        <w:numPr>
          <w:ilvl w:val="0"/>
          <w:numId w:val="28"/>
        </w:numPr>
        <w:spacing w:before="0" w:after="0"/>
        <w:ind w:hanging="357"/>
        <w:jc w:val="left"/>
        <w:rPr>
          <w:rFonts w:cstheme="minorHAnsi"/>
        </w:rPr>
      </w:pPr>
      <w:r w:rsidRPr="006276A2">
        <w:rPr>
          <w:rFonts w:cstheme="minorHAnsi"/>
        </w:rPr>
        <w:t>Plnění povinností (platnost rybářského lístku, brigády</w:t>
      </w:r>
      <w:r w:rsidR="000C7AAB">
        <w:rPr>
          <w:rFonts w:cstheme="minorHAnsi"/>
        </w:rPr>
        <w:t xml:space="preserve"> apod)</w:t>
      </w:r>
    </w:p>
    <w:p w14:paraId="40DAFBA2" w14:textId="77777777" w:rsidR="00B13DF5" w:rsidRPr="006276A2" w:rsidRDefault="00B13DF5" w:rsidP="008A4C1F">
      <w:pPr>
        <w:numPr>
          <w:ilvl w:val="0"/>
          <w:numId w:val="28"/>
        </w:numPr>
        <w:spacing w:before="0" w:after="0"/>
        <w:ind w:hanging="357"/>
        <w:jc w:val="left"/>
        <w:rPr>
          <w:rFonts w:cstheme="minorHAnsi"/>
        </w:rPr>
      </w:pPr>
      <w:r w:rsidRPr="006276A2">
        <w:rPr>
          <w:rFonts w:cstheme="minorHAnsi"/>
        </w:rPr>
        <w:t>Nákup povolenek</w:t>
      </w:r>
    </w:p>
    <w:p w14:paraId="2BF45756" w14:textId="77777777" w:rsidR="00B13DF5" w:rsidRPr="006276A2" w:rsidRDefault="00B13DF5" w:rsidP="008A4C1F">
      <w:pPr>
        <w:numPr>
          <w:ilvl w:val="1"/>
          <w:numId w:val="21"/>
        </w:numPr>
        <w:spacing w:before="0" w:after="0"/>
        <w:ind w:hanging="357"/>
        <w:jc w:val="left"/>
        <w:rPr>
          <w:rFonts w:cstheme="minorHAnsi"/>
        </w:rPr>
      </w:pPr>
      <w:r w:rsidRPr="006276A2">
        <w:rPr>
          <w:rFonts w:cstheme="minorHAnsi"/>
        </w:rPr>
        <w:t>nabídka podle zadaného typu</w:t>
      </w:r>
    </w:p>
    <w:p w14:paraId="57C73DC8" w14:textId="77777777" w:rsidR="00B13DF5" w:rsidRPr="006276A2" w:rsidRDefault="00B13DF5" w:rsidP="008A4C1F">
      <w:pPr>
        <w:numPr>
          <w:ilvl w:val="1"/>
          <w:numId w:val="21"/>
        </w:numPr>
        <w:spacing w:before="0" w:after="0"/>
        <w:ind w:hanging="357"/>
        <w:jc w:val="left"/>
        <w:rPr>
          <w:rFonts w:cstheme="minorHAnsi"/>
        </w:rPr>
      </w:pPr>
      <w:r w:rsidRPr="006276A2">
        <w:rPr>
          <w:rFonts w:cstheme="minorHAnsi"/>
        </w:rPr>
        <w:t xml:space="preserve">nabídka </w:t>
      </w:r>
      <w:r>
        <w:rPr>
          <w:rFonts w:cstheme="minorHAnsi"/>
        </w:rPr>
        <w:t xml:space="preserve">povolenek </w:t>
      </w:r>
      <w:r w:rsidRPr="006276A2">
        <w:rPr>
          <w:rFonts w:cstheme="minorHAnsi"/>
        </w:rPr>
        <w:t xml:space="preserve">podle nalezení </w:t>
      </w:r>
      <w:r>
        <w:rPr>
          <w:rFonts w:cstheme="minorHAnsi"/>
        </w:rPr>
        <w:t xml:space="preserve">aktuální </w:t>
      </w:r>
      <w:r w:rsidRPr="006276A2">
        <w:rPr>
          <w:rFonts w:cstheme="minorHAnsi"/>
        </w:rPr>
        <w:t xml:space="preserve">GPS polohy </w:t>
      </w:r>
      <w:r>
        <w:rPr>
          <w:rFonts w:cstheme="minorHAnsi"/>
        </w:rPr>
        <w:t xml:space="preserve">zařízení </w:t>
      </w:r>
      <w:r w:rsidRPr="006276A2">
        <w:rPr>
          <w:rFonts w:cstheme="minorHAnsi"/>
        </w:rPr>
        <w:t xml:space="preserve">a nejbližších </w:t>
      </w:r>
      <w:r>
        <w:rPr>
          <w:rFonts w:cstheme="minorHAnsi"/>
        </w:rPr>
        <w:t xml:space="preserve">nalezených </w:t>
      </w:r>
      <w:r w:rsidRPr="006276A2">
        <w:rPr>
          <w:rFonts w:cstheme="minorHAnsi"/>
        </w:rPr>
        <w:t>revírů na tento den/týden/...</w:t>
      </w:r>
    </w:p>
    <w:p w14:paraId="5B8006BD" w14:textId="3311C851" w:rsidR="00B13DF5" w:rsidRPr="00575D0A" w:rsidRDefault="000C7AAB" w:rsidP="008A4C1F">
      <w:pPr>
        <w:pStyle w:val="Odstavecseseznamem"/>
        <w:numPr>
          <w:ilvl w:val="0"/>
          <w:numId w:val="29"/>
        </w:numPr>
        <w:spacing w:before="0" w:after="0"/>
        <w:ind w:hanging="357"/>
        <w:jc w:val="left"/>
        <w:rPr>
          <w:rFonts w:cstheme="minorHAnsi"/>
        </w:rPr>
      </w:pPr>
      <w:r w:rsidRPr="00575D0A">
        <w:rPr>
          <w:rFonts w:cstheme="minorHAnsi"/>
        </w:rPr>
        <w:t>S</w:t>
      </w:r>
      <w:r w:rsidR="00B13DF5" w:rsidRPr="00575D0A">
        <w:rPr>
          <w:rFonts w:cstheme="minorHAnsi"/>
        </w:rPr>
        <w:t xml:space="preserve">tatistika úlovků rybáře za minulé roky </w:t>
      </w:r>
      <w:r w:rsidR="00B13DF5" w:rsidRPr="00575D0A">
        <w:rPr>
          <w:rFonts w:cstheme="minorHAnsi"/>
        </w:rPr>
        <w:br/>
      </w:r>
      <w:r w:rsidR="00575D0A">
        <w:rPr>
          <w:rFonts w:cstheme="minorHAnsi"/>
        </w:rPr>
        <w:t>Z</w:t>
      </w:r>
      <w:r w:rsidR="00B13DF5" w:rsidRPr="00575D0A">
        <w:rPr>
          <w:rFonts w:cstheme="minorHAnsi"/>
        </w:rPr>
        <w:t>působy lovu</w:t>
      </w:r>
      <w:r w:rsidR="00575D0A">
        <w:rPr>
          <w:rFonts w:cstheme="minorHAnsi"/>
        </w:rPr>
        <w:t xml:space="preserve"> – </w:t>
      </w:r>
      <w:r w:rsidR="00B13DF5" w:rsidRPr="00575D0A">
        <w:rPr>
          <w:rFonts w:cstheme="minorHAnsi"/>
        </w:rPr>
        <w:t>výběr</w:t>
      </w:r>
      <w:r w:rsidR="00575D0A">
        <w:rPr>
          <w:rFonts w:cstheme="minorHAnsi"/>
        </w:rPr>
        <w:t xml:space="preserve"> </w:t>
      </w:r>
      <w:r w:rsidR="00B13DF5" w:rsidRPr="00575D0A">
        <w:rPr>
          <w:rFonts w:cstheme="minorHAnsi"/>
        </w:rPr>
        <w:t xml:space="preserve">z číselníku, </w:t>
      </w:r>
      <w:r w:rsidR="00575D0A">
        <w:rPr>
          <w:rFonts w:cstheme="minorHAnsi"/>
        </w:rPr>
        <w:t xml:space="preserve">který se </w:t>
      </w:r>
      <w:r w:rsidR="00B13DF5" w:rsidRPr="00575D0A">
        <w:rPr>
          <w:rFonts w:cstheme="minorHAnsi"/>
        </w:rPr>
        <w:t xml:space="preserve">načítá z RIS. </w:t>
      </w:r>
      <w:r w:rsidR="00575D0A">
        <w:rPr>
          <w:rFonts w:cstheme="minorHAnsi"/>
        </w:rPr>
        <w:t>U</w:t>
      </w:r>
      <w:r w:rsidR="00B13DF5" w:rsidRPr="00575D0A">
        <w:rPr>
          <w:rFonts w:cstheme="minorHAnsi"/>
        </w:rPr>
        <w:t xml:space="preserve">živatel ke každému vybranému způsobu lovu zadá jeho oblíbenost 0-10, default je 5. Tato hodnota se bude ukládat v RIS s aktualizační periodou 1 rok, tedy každý rok bude uložená jiná sada těchto hodnot tak, aby bylo možné sledovat dlouhodobé trendy. </w:t>
      </w:r>
    </w:p>
    <w:p w14:paraId="598F64D7" w14:textId="07C8B938" w:rsidR="00B13DF5" w:rsidRDefault="00575D0A" w:rsidP="008A4C1F">
      <w:pPr>
        <w:pStyle w:val="Odstavecseseznamem"/>
        <w:numPr>
          <w:ilvl w:val="0"/>
          <w:numId w:val="29"/>
        </w:numPr>
        <w:spacing w:before="0" w:after="0"/>
        <w:ind w:hanging="357"/>
        <w:jc w:val="left"/>
        <w:rPr>
          <w:rFonts w:cstheme="minorHAnsi"/>
        </w:rPr>
      </w:pPr>
      <w:r>
        <w:rPr>
          <w:rFonts w:cstheme="minorHAnsi"/>
        </w:rPr>
        <w:t>O</w:t>
      </w:r>
      <w:r w:rsidR="00B13DF5" w:rsidRPr="006276A2">
        <w:rPr>
          <w:rFonts w:cstheme="minorHAnsi"/>
        </w:rPr>
        <w:t>dkazy na jeho fotogalerie na externích uložištích (například fotogalerie na MRK atp.)</w:t>
      </w:r>
      <w:r>
        <w:rPr>
          <w:rFonts w:cstheme="minorHAnsi"/>
        </w:rPr>
        <w:t>. N</w:t>
      </w:r>
      <w:r w:rsidR="00B13DF5" w:rsidRPr="006276A2">
        <w:rPr>
          <w:rFonts w:cstheme="minorHAnsi"/>
        </w:rPr>
        <w:t xml:space="preserve">epředpokládá se, že by </w:t>
      </w:r>
      <w:r w:rsidR="00E57F2C">
        <w:rPr>
          <w:rFonts w:cstheme="minorHAnsi"/>
        </w:rPr>
        <w:t>aplikace</w:t>
      </w:r>
      <w:r w:rsidR="00B13DF5" w:rsidRPr="006276A2">
        <w:rPr>
          <w:rFonts w:cstheme="minorHAnsi"/>
        </w:rPr>
        <w:t xml:space="preserve"> ukládala fotografie nebo vytvářela fotogalerie. </w:t>
      </w:r>
    </w:p>
    <w:p w14:paraId="6D1C6053" w14:textId="68BB56F5" w:rsidR="00B13DF5" w:rsidRPr="00BA7241" w:rsidRDefault="00575D0A" w:rsidP="008A4C1F">
      <w:pPr>
        <w:pStyle w:val="Odstavecseseznamem"/>
        <w:numPr>
          <w:ilvl w:val="0"/>
          <w:numId w:val="29"/>
        </w:numPr>
        <w:spacing w:before="0" w:after="0" w:line="259" w:lineRule="auto"/>
        <w:ind w:hanging="357"/>
        <w:jc w:val="left"/>
        <w:rPr>
          <w:rFonts w:cstheme="minorHAnsi"/>
        </w:rPr>
      </w:pPr>
      <w:r>
        <w:rPr>
          <w:rFonts w:cstheme="minorHAnsi"/>
        </w:rPr>
        <w:t>E</w:t>
      </w:r>
      <w:r w:rsidR="00B13DF5" w:rsidRPr="00BA7241">
        <w:rPr>
          <w:rFonts w:cstheme="minorHAnsi"/>
        </w:rPr>
        <w:t>vidence jeho přestupků a stavu řešení přestupků</w:t>
      </w:r>
    </w:p>
    <w:p w14:paraId="74A83048" w14:textId="77777777" w:rsidR="00B13DF5" w:rsidRPr="006276A2" w:rsidRDefault="00B13DF5" w:rsidP="00B13DF5">
      <w:pPr>
        <w:pStyle w:val="Odstavecseseznamem"/>
        <w:rPr>
          <w:rFonts w:cstheme="minorHAnsi"/>
        </w:rPr>
      </w:pPr>
    </w:p>
    <w:p w14:paraId="73513C27" w14:textId="77777777" w:rsidR="00B13DF5" w:rsidRPr="006276A2" w:rsidRDefault="00B13DF5" w:rsidP="00B13DF5">
      <w:pPr>
        <w:rPr>
          <w:rFonts w:cstheme="minorHAnsi"/>
        </w:rPr>
      </w:pPr>
      <w:r>
        <w:rPr>
          <w:rFonts w:cstheme="minorHAnsi"/>
        </w:rPr>
        <w:t xml:space="preserve">Profil rybáře je zásadní funkce a je třeba jej v průběhu detailní analýzy vypracovat. </w:t>
      </w:r>
      <w:r w:rsidRPr="006276A2">
        <w:rPr>
          <w:rFonts w:cstheme="minorHAnsi"/>
        </w:rPr>
        <w:br w:type="page"/>
      </w:r>
    </w:p>
    <w:p w14:paraId="0E7DAA11" w14:textId="77777777" w:rsidR="00B13DF5" w:rsidRPr="006276A2" w:rsidRDefault="00B13DF5" w:rsidP="00B13DF5">
      <w:pPr>
        <w:rPr>
          <w:rFonts w:cstheme="minorHAnsi"/>
        </w:rPr>
      </w:pPr>
    </w:p>
    <w:p w14:paraId="05F2186F" w14:textId="4CE91ACD" w:rsidR="00B13DF5" w:rsidRPr="006276A2" w:rsidRDefault="00500ECA" w:rsidP="006A7088">
      <w:pPr>
        <w:pStyle w:val="Nadpis3"/>
        <w:tabs>
          <w:tab w:val="clear" w:pos="720"/>
          <w:tab w:val="num" w:pos="993"/>
        </w:tabs>
        <w:ind w:left="851" w:hanging="851"/>
        <w:jc w:val="left"/>
        <w:rPr>
          <w:rFonts w:cstheme="minorHAnsi"/>
          <w:b/>
        </w:rPr>
      </w:pPr>
      <w:bookmarkStart w:id="16" w:name="_Toc58255270"/>
      <w:r>
        <w:t>Modul – Docházka a úlovky</w:t>
      </w:r>
      <w:r w:rsidR="00B13DF5" w:rsidRPr="006A7088">
        <w:t xml:space="preserve"> </w:t>
      </w:r>
      <w:r>
        <w:t>(etapa 2)</w:t>
      </w:r>
      <w:bookmarkEnd w:id="16"/>
    </w:p>
    <w:p w14:paraId="0E2B233A" w14:textId="67784A31" w:rsidR="00575D0A" w:rsidRDefault="00575D0A" w:rsidP="00B315FE">
      <w:pPr>
        <w:rPr>
          <w:rFonts w:cstheme="minorHAnsi"/>
        </w:rPr>
      </w:pPr>
      <w:r>
        <w:rPr>
          <w:rFonts w:cstheme="minorHAnsi"/>
        </w:rPr>
        <w:t>Vedení docházky a evidence úlovků je další klíčovou funkcionalitou aplikace. Přesný popis evidence úlovků je popsán procesní oblasti Revíry a výkon rybářského práva. Záznam prostřednictvím mobilní aplikace musí plnohodnotně nahrazovat papírový záznam do sumáře úlovků.</w:t>
      </w:r>
    </w:p>
    <w:p w14:paraId="7B9B6A82" w14:textId="77777777" w:rsidR="00575D0A" w:rsidRDefault="00575D0A" w:rsidP="008A4C1F">
      <w:pPr>
        <w:numPr>
          <w:ilvl w:val="0"/>
          <w:numId w:val="30"/>
        </w:numPr>
        <w:spacing w:before="0" w:after="0"/>
        <w:ind w:left="357" w:hanging="357"/>
        <w:rPr>
          <w:rFonts w:cstheme="minorHAnsi"/>
        </w:rPr>
      </w:pPr>
      <w:r>
        <w:rPr>
          <w:rFonts w:cstheme="minorHAnsi"/>
        </w:rPr>
        <w:t>Aplikace uživateli n</w:t>
      </w:r>
      <w:r w:rsidR="00B13DF5" w:rsidRPr="006276A2">
        <w:rPr>
          <w:rFonts w:cstheme="minorHAnsi"/>
        </w:rPr>
        <w:t xml:space="preserve">abídne revír </w:t>
      </w:r>
      <w:r>
        <w:rPr>
          <w:rFonts w:cstheme="minorHAnsi"/>
        </w:rPr>
        <w:t xml:space="preserve">podle toho, </w:t>
      </w:r>
      <w:r w:rsidR="00B13DF5" w:rsidRPr="006276A2">
        <w:rPr>
          <w:rFonts w:cstheme="minorHAnsi"/>
        </w:rPr>
        <w:t xml:space="preserve">kde se </w:t>
      </w:r>
      <w:r>
        <w:rPr>
          <w:rFonts w:cstheme="minorHAnsi"/>
        </w:rPr>
        <w:t>aktuálně n</w:t>
      </w:r>
      <w:r w:rsidR="00B13DF5" w:rsidRPr="006276A2">
        <w:rPr>
          <w:rFonts w:cstheme="minorHAnsi"/>
        </w:rPr>
        <w:t>achází</w:t>
      </w:r>
      <w:r>
        <w:rPr>
          <w:rFonts w:cstheme="minorHAnsi"/>
        </w:rPr>
        <w:t>. Tato informace je editovatelná, tj. lze ji</w:t>
      </w:r>
      <w:r w:rsidR="00B13DF5" w:rsidRPr="006276A2">
        <w:rPr>
          <w:rFonts w:cstheme="minorHAnsi"/>
        </w:rPr>
        <w:t xml:space="preserve"> změnit</w:t>
      </w:r>
      <w:r>
        <w:rPr>
          <w:rFonts w:cstheme="minorHAnsi"/>
        </w:rPr>
        <w:t>. S</w:t>
      </w:r>
      <w:r w:rsidR="00B13DF5" w:rsidRPr="006276A2">
        <w:rPr>
          <w:rFonts w:cstheme="minorHAnsi"/>
        </w:rPr>
        <w:t>oučasně</w:t>
      </w:r>
      <w:r>
        <w:rPr>
          <w:rFonts w:cstheme="minorHAnsi"/>
        </w:rPr>
        <w:t xml:space="preserve"> pokud je uživatel </w:t>
      </w:r>
      <w:r w:rsidR="00B13DF5" w:rsidRPr="006276A2">
        <w:rPr>
          <w:rFonts w:cstheme="minorHAnsi"/>
        </w:rPr>
        <w:t>na rozhraní dvou revírů</w:t>
      </w:r>
      <w:r>
        <w:rPr>
          <w:rFonts w:cstheme="minorHAnsi"/>
        </w:rPr>
        <w:t>,</w:t>
      </w:r>
      <w:r w:rsidR="00B13DF5" w:rsidRPr="006276A2">
        <w:rPr>
          <w:rFonts w:cstheme="minorHAnsi"/>
        </w:rPr>
        <w:t xml:space="preserve"> nabídne na výběr z těchto revírů)</w:t>
      </w:r>
      <w:r>
        <w:rPr>
          <w:rFonts w:cstheme="minorHAnsi"/>
        </w:rPr>
        <w:t>. D</w:t>
      </w:r>
      <w:r w:rsidR="00B13DF5" w:rsidRPr="006276A2">
        <w:rPr>
          <w:rFonts w:cstheme="minorHAnsi"/>
        </w:rPr>
        <w:t xml:space="preserve">atum a čas je defaultně aktuální a nejde změnit. Odklikne se a tím se zaznamená docházka. </w:t>
      </w:r>
    </w:p>
    <w:p w14:paraId="33A00E07" w14:textId="3EFAD2D3" w:rsidR="00B13DF5" w:rsidRPr="006276A2" w:rsidRDefault="00B13DF5" w:rsidP="008A4C1F">
      <w:pPr>
        <w:numPr>
          <w:ilvl w:val="0"/>
          <w:numId w:val="30"/>
        </w:numPr>
        <w:spacing w:before="0" w:after="0"/>
        <w:ind w:left="357" w:hanging="357"/>
        <w:rPr>
          <w:rFonts w:cstheme="minorHAnsi"/>
        </w:rPr>
      </w:pPr>
      <w:r w:rsidRPr="006276A2">
        <w:rPr>
          <w:rFonts w:cstheme="minorHAnsi"/>
        </w:rPr>
        <w:t>Dál</w:t>
      </w:r>
      <w:r w:rsidR="00575D0A">
        <w:rPr>
          <w:rFonts w:cstheme="minorHAnsi"/>
        </w:rPr>
        <w:t>e</w:t>
      </w:r>
      <w:r w:rsidRPr="006276A2">
        <w:rPr>
          <w:rFonts w:cstheme="minorHAnsi"/>
        </w:rPr>
        <w:t xml:space="preserve"> stránka čeká na zadání úlovku pro daný revír: výběr ryby z číselníku (defaultně se nabízí ryba ulovená minule, pak v pořadí ryby ulovené dříve, pak celý číselník ryb), zadání délky (povinné) a hmotnosti (nepovinné). Editace ulovené ryby je možná. </w:t>
      </w:r>
      <w:r w:rsidR="00575D0A">
        <w:rPr>
          <w:rFonts w:cstheme="minorHAnsi"/>
        </w:rPr>
        <w:t>Z</w:t>
      </w:r>
      <w:r w:rsidRPr="006276A2">
        <w:rPr>
          <w:rFonts w:cstheme="minorHAnsi"/>
        </w:rPr>
        <w:t xml:space="preserve">adáním ryby se nabídne další řádek docházky k založení. </w:t>
      </w:r>
      <w:r w:rsidR="00575D0A">
        <w:rPr>
          <w:rFonts w:cstheme="minorHAnsi"/>
        </w:rPr>
        <w:t>Už</w:t>
      </w:r>
      <w:r w:rsidRPr="006276A2">
        <w:rPr>
          <w:rFonts w:cstheme="minorHAnsi"/>
        </w:rPr>
        <w:t>ivatel musí potvrdit, že chce pokr</w:t>
      </w:r>
      <w:r w:rsidR="00575D0A">
        <w:rPr>
          <w:rFonts w:cstheme="minorHAnsi"/>
        </w:rPr>
        <w:t>a</w:t>
      </w:r>
      <w:r w:rsidRPr="006276A2">
        <w:rPr>
          <w:rFonts w:cstheme="minorHAnsi"/>
        </w:rPr>
        <w:t>čovat v</w:t>
      </w:r>
      <w:r w:rsidR="00575D0A">
        <w:rPr>
          <w:rFonts w:cstheme="minorHAnsi"/>
        </w:rPr>
        <w:t> </w:t>
      </w:r>
      <w:r w:rsidRPr="006276A2">
        <w:rPr>
          <w:rFonts w:cstheme="minorHAnsi"/>
        </w:rPr>
        <w:t>lovu</w:t>
      </w:r>
      <w:r w:rsidR="00575D0A">
        <w:rPr>
          <w:rFonts w:cstheme="minorHAnsi"/>
        </w:rPr>
        <w:t>, případně ukončit lov. T</w:t>
      </w:r>
      <w:r w:rsidRPr="006276A2">
        <w:rPr>
          <w:rFonts w:cstheme="minorHAnsi"/>
        </w:rPr>
        <w:t>o se opakuje do té doby, dokud není splněna podmínka (7kg ušlechtilých ryb, 2 ks ušlechtilých ryb</w:t>
      </w:r>
      <w:r w:rsidR="00575D0A">
        <w:rPr>
          <w:rFonts w:cstheme="minorHAnsi"/>
        </w:rPr>
        <w:t xml:space="preserve"> atd.</w:t>
      </w:r>
      <w:r w:rsidRPr="006276A2">
        <w:rPr>
          <w:rFonts w:cstheme="minorHAnsi"/>
        </w:rPr>
        <w:t>)</w:t>
      </w:r>
      <w:r w:rsidR="00575D0A">
        <w:rPr>
          <w:rFonts w:cstheme="minorHAnsi"/>
        </w:rPr>
        <w:t>.</w:t>
      </w:r>
    </w:p>
    <w:p w14:paraId="1E46E2C2" w14:textId="50C99E29" w:rsidR="00B13DF5" w:rsidRPr="006276A2" w:rsidRDefault="00575D0A" w:rsidP="008A4C1F">
      <w:pPr>
        <w:numPr>
          <w:ilvl w:val="0"/>
          <w:numId w:val="30"/>
        </w:numPr>
        <w:spacing w:before="0" w:after="0"/>
        <w:ind w:left="357" w:hanging="357"/>
        <w:rPr>
          <w:rFonts w:cstheme="minorHAnsi"/>
        </w:rPr>
      </w:pPr>
      <w:r>
        <w:rPr>
          <w:rFonts w:cstheme="minorHAnsi"/>
        </w:rPr>
        <w:t>A</w:t>
      </w:r>
      <w:r w:rsidR="00E57F2C">
        <w:rPr>
          <w:rFonts w:cstheme="minorHAnsi"/>
        </w:rPr>
        <w:t>plikace</w:t>
      </w:r>
      <w:r w:rsidR="00B13DF5" w:rsidRPr="006276A2">
        <w:rPr>
          <w:rFonts w:cstheme="minorHAnsi"/>
        </w:rPr>
        <w:t xml:space="preserve"> ukládá i informaci o tom, zda daná ryba byla puštěna zpět do revíru. </w:t>
      </w:r>
      <w:r>
        <w:rPr>
          <w:rFonts w:cstheme="minorHAnsi"/>
        </w:rPr>
        <w:t>T</w:t>
      </w:r>
      <w:r w:rsidR="00B13DF5" w:rsidRPr="006276A2">
        <w:rPr>
          <w:rFonts w:cstheme="minorHAnsi"/>
        </w:rPr>
        <w:t xml:space="preserve">aková ryba se nebude kalkulovat do sumáře úlovků. </w:t>
      </w:r>
    </w:p>
    <w:p w14:paraId="2075F981" w14:textId="65B45B9C" w:rsidR="00B13DF5" w:rsidRPr="006276A2" w:rsidRDefault="00575D0A" w:rsidP="008A4C1F">
      <w:pPr>
        <w:numPr>
          <w:ilvl w:val="0"/>
          <w:numId w:val="30"/>
        </w:numPr>
        <w:spacing w:before="0" w:after="0"/>
        <w:ind w:left="357" w:hanging="357"/>
        <w:rPr>
          <w:rFonts w:cstheme="minorHAnsi"/>
        </w:rPr>
      </w:pPr>
      <w:r>
        <w:rPr>
          <w:rFonts w:cstheme="minorHAnsi"/>
        </w:rPr>
        <w:t xml:space="preserve">Podle </w:t>
      </w:r>
      <w:r w:rsidR="00B315FE">
        <w:rPr>
          <w:rFonts w:cstheme="minorHAnsi"/>
        </w:rPr>
        <w:t>nabídnutého /</w:t>
      </w:r>
      <w:r>
        <w:rPr>
          <w:rFonts w:cstheme="minorHAnsi"/>
        </w:rPr>
        <w:t xml:space="preserve">vybraného </w:t>
      </w:r>
      <w:r w:rsidR="00B315FE">
        <w:rPr>
          <w:rFonts w:cstheme="minorHAnsi"/>
        </w:rPr>
        <w:t xml:space="preserve">místa lovu, </w:t>
      </w:r>
      <w:r w:rsidR="00E57F2C">
        <w:rPr>
          <w:rFonts w:cstheme="minorHAnsi"/>
        </w:rPr>
        <w:t>aplikace</w:t>
      </w:r>
      <w:r w:rsidR="00B13DF5" w:rsidRPr="006276A2">
        <w:rPr>
          <w:rFonts w:cstheme="minorHAnsi"/>
        </w:rPr>
        <w:t xml:space="preserve"> nabídne </w:t>
      </w:r>
      <w:r w:rsidR="00B315FE">
        <w:rPr>
          <w:rFonts w:cstheme="minorHAnsi"/>
        </w:rPr>
        <w:t>informaci s </w:t>
      </w:r>
      <w:r w:rsidR="00B13DF5" w:rsidRPr="006276A2">
        <w:rPr>
          <w:rFonts w:cstheme="minorHAnsi"/>
        </w:rPr>
        <w:t>upřesň</w:t>
      </w:r>
      <w:r w:rsidR="00B315FE">
        <w:rPr>
          <w:rFonts w:cstheme="minorHAnsi"/>
        </w:rPr>
        <w:t xml:space="preserve">ujícími </w:t>
      </w:r>
      <w:r w:rsidR="00B13DF5" w:rsidRPr="006276A2">
        <w:rPr>
          <w:rFonts w:cstheme="minorHAnsi"/>
        </w:rPr>
        <w:t>podmínk</w:t>
      </w:r>
      <w:r w:rsidR="00B315FE">
        <w:rPr>
          <w:rFonts w:cstheme="minorHAnsi"/>
        </w:rPr>
        <w:t xml:space="preserve">ami </w:t>
      </w:r>
      <w:r w:rsidR="00B13DF5" w:rsidRPr="006276A2">
        <w:rPr>
          <w:rFonts w:cstheme="minorHAnsi"/>
        </w:rPr>
        <w:t xml:space="preserve">lovu pro daný revír.  </w:t>
      </w:r>
      <w:r w:rsidR="00B315FE">
        <w:rPr>
          <w:rFonts w:cstheme="minorHAnsi"/>
        </w:rPr>
        <w:t>Dále n</w:t>
      </w:r>
      <w:r w:rsidR="00B13DF5" w:rsidRPr="006276A2">
        <w:rPr>
          <w:rFonts w:cstheme="minorHAnsi"/>
        </w:rPr>
        <w:t xml:space="preserve">abídne možnost přejít na stránku </w:t>
      </w:r>
      <w:r w:rsidR="00B315FE">
        <w:rPr>
          <w:rFonts w:cstheme="minorHAnsi"/>
        </w:rPr>
        <w:t>R</w:t>
      </w:r>
      <w:r w:rsidR="00B13DF5" w:rsidRPr="006276A2">
        <w:rPr>
          <w:rFonts w:cstheme="minorHAnsi"/>
        </w:rPr>
        <w:t>yb</w:t>
      </w:r>
      <w:r w:rsidR="00B315FE">
        <w:rPr>
          <w:rFonts w:cstheme="minorHAnsi"/>
        </w:rPr>
        <w:t xml:space="preserve">ářského </w:t>
      </w:r>
      <w:r w:rsidR="00B13DF5" w:rsidRPr="006276A2">
        <w:rPr>
          <w:rFonts w:cstheme="minorHAnsi"/>
        </w:rPr>
        <w:t xml:space="preserve">řádu. </w:t>
      </w:r>
    </w:p>
    <w:p w14:paraId="68F19936" w14:textId="3E86C887" w:rsidR="00B13DF5" w:rsidRPr="006276A2" w:rsidRDefault="00B13DF5" w:rsidP="008A4C1F">
      <w:pPr>
        <w:numPr>
          <w:ilvl w:val="0"/>
          <w:numId w:val="30"/>
        </w:numPr>
        <w:spacing w:before="0" w:after="0"/>
        <w:ind w:left="357" w:hanging="357"/>
        <w:rPr>
          <w:rFonts w:cstheme="minorHAnsi"/>
        </w:rPr>
      </w:pPr>
      <w:r w:rsidRPr="006276A2">
        <w:rPr>
          <w:rFonts w:cstheme="minorHAnsi"/>
        </w:rPr>
        <w:t>Na této stránce by měla být volba povolen</w:t>
      </w:r>
      <w:r w:rsidR="00B315FE">
        <w:rPr>
          <w:rFonts w:cstheme="minorHAnsi"/>
        </w:rPr>
        <w:t>ých</w:t>
      </w:r>
      <w:r w:rsidRPr="006276A2">
        <w:rPr>
          <w:rFonts w:cstheme="minorHAnsi"/>
        </w:rPr>
        <w:t xml:space="preserve"> způsob</w:t>
      </w:r>
      <w:r w:rsidR="00B315FE">
        <w:rPr>
          <w:rFonts w:cstheme="minorHAnsi"/>
        </w:rPr>
        <w:t>ů</w:t>
      </w:r>
      <w:r w:rsidRPr="006276A2">
        <w:rPr>
          <w:rFonts w:cstheme="minorHAnsi"/>
        </w:rPr>
        <w:t xml:space="preserve"> lovu na daném revíru</w:t>
      </w:r>
      <w:r w:rsidR="00B315FE">
        <w:rPr>
          <w:rFonts w:cstheme="minorHAnsi"/>
        </w:rPr>
        <w:t xml:space="preserve">. Např. </w:t>
      </w:r>
      <w:r w:rsidRPr="006276A2">
        <w:rPr>
          <w:rFonts w:cstheme="minorHAnsi"/>
        </w:rPr>
        <w:t xml:space="preserve">průběžné montáže, K70, 24 hod rybolov, zákaz krmení, lov pouze na jeden prut atd. </w:t>
      </w:r>
      <w:r w:rsidR="00B315FE">
        <w:rPr>
          <w:rFonts w:cstheme="minorHAnsi"/>
        </w:rPr>
        <w:t>Ty</w:t>
      </w:r>
      <w:r w:rsidRPr="006276A2">
        <w:rPr>
          <w:rFonts w:cstheme="minorHAnsi"/>
        </w:rPr>
        <w:t xml:space="preserve">to </w:t>
      </w:r>
      <w:r w:rsidR="00B315FE">
        <w:rPr>
          <w:rFonts w:cstheme="minorHAnsi"/>
        </w:rPr>
        <w:t xml:space="preserve">informace budou ve formě </w:t>
      </w:r>
      <w:r w:rsidRPr="006276A2">
        <w:rPr>
          <w:rFonts w:cstheme="minorHAnsi"/>
        </w:rPr>
        <w:t>číselník</w:t>
      </w:r>
      <w:r w:rsidR="00B315FE">
        <w:rPr>
          <w:rFonts w:cstheme="minorHAnsi"/>
        </w:rPr>
        <w:t>u</w:t>
      </w:r>
      <w:r w:rsidRPr="006276A2">
        <w:rPr>
          <w:rFonts w:cstheme="minorHAnsi"/>
        </w:rPr>
        <w:t xml:space="preserve"> v RIS, </w:t>
      </w:r>
      <w:r w:rsidR="00B315FE">
        <w:rPr>
          <w:rFonts w:cstheme="minorHAnsi"/>
        </w:rPr>
        <w:t>do aplikace s</w:t>
      </w:r>
      <w:r w:rsidRPr="006276A2">
        <w:rPr>
          <w:rFonts w:cstheme="minorHAnsi"/>
        </w:rPr>
        <w:t xml:space="preserve">e </w:t>
      </w:r>
      <w:r w:rsidR="00B315FE">
        <w:rPr>
          <w:rFonts w:cstheme="minorHAnsi"/>
        </w:rPr>
        <w:t>pouze</w:t>
      </w:r>
      <w:r w:rsidRPr="006276A2">
        <w:rPr>
          <w:rFonts w:cstheme="minorHAnsi"/>
        </w:rPr>
        <w:t xml:space="preserve"> načítá. Po výběru způsobu lovu </w:t>
      </w:r>
      <w:r w:rsidR="00E57F2C">
        <w:rPr>
          <w:rFonts w:cstheme="minorHAnsi"/>
        </w:rPr>
        <w:t>aplikace</w:t>
      </w:r>
      <w:r w:rsidRPr="006276A2">
        <w:rPr>
          <w:rFonts w:cstheme="minorHAnsi"/>
        </w:rPr>
        <w:t xml:space="preserve"> musí ukázat povinnou výbavu. </w:t>
      </w:r>
      <w:r w:rsidR="00B315FE">
        <w:rPr>
          <w:rFonts w:cstheme="minorHAnsi"/>
        </w:rPr>
        <w:t>J</w:t>
      </w:r>
      <w:r w:rsidRPr="006276A2">
        <w:rPr>
          <w:rFonts w:cstheme="minorHAnsi"/>
        </w:rPr>
        <w:t xml:space="preserve">edná se o číselník věcí, které musí mít rybář s sebou. </w:t>
      </w:r>
    </w:p>
    <w:p w14:paraId="178F942C" w14:textId="77777777" w:rsidR="00B13DF5" w:rsidRPr="006276A2" w:rsidRDefault="00B13DF5" w:rsidP="00B13DF5">
      <w:pPr>
        <w:rPr>
          <w:rFonts w:cstheme="minorHAnsi"/>
        </w:rPr>
      </w:pPr>
    </w:p>
    <w:p w14:paraId="7A341082" w14:textId="15D1A263" w:rsidR="00B13DF5" w:rsidRPr="006A7088" w:rsidRDefault="00500ECA" w:rsidP="00B315FE">
      <w:pPr>
        <w:pStyle w:val="Nadpis3"/>
        <w:pageBreakBefore/>
        <w:tabs>
          <w:tab w:val="clear" w:pos="720"/>
          <w:tab w:val="num" w:pos="993"/>
        </w:tabs>
        <w:ind w:left="851" w:hanging="851"/>
        <w:jc w:val="left"/>
      </w:pPr>
      <w:bookmarkStart w:id="17" w:name="_Toc58255271"/>
      <w:r>
        <w:lastRenderedPageBreak/>
        <w:t xml:space="preserve">Modul – Vyhledávání a navigace </w:t>
      </w:r>
      <w:r w:rsidR="000A17B0">
        <w:t>(etapa 2)</w:t>
      </w:r>
      <w:bookmarkEnd w:id="17"/>
    </w:p>
    <w:p w14:paraId="3A6A31BB" w14:textId="6A5C89FC" w:rsidR="00B13DF5" w:rsidRPr="006276A2" w:rsidRDefault="00500ECA" w:rsidP="00500ECA">
      <w:pPr>
        <w:rPr>
          <w:rFonts w:cstheme="minorHAnsi"/>
        </w:rPr>
      </w:pPr>
      <w:r>
        <w:rPr>
          <w:rFonts w:cstheme="minorHAnsi"/>
        </w:rPr>
        <w:t xml:space="preserve">Tento modul </w:t>
      </w:r>
      <w:r w:rsidR="00B13DF5" w:rsidRPr="006276A2">
        <w:rPr>
          <w:rFonts w:cstheme="minorHAnsi"/>
        </w:rPr>
        <w:t>nabídne v okruhu 20 km (</w:t>
      </w:r>
      <w:r w:rsidR="003B20F8">
        <w:rPr>
          <w:rFonts w:cstheme="minorHAnsi"/>
        </w:rPr>
        <w:t xml:space="preserve">vzdálenost </w:t>
      </w:r>
      <w:r w:rsidR="00B13DF5" w:rsidRPr="006276A2">
        <w:rPr>
          <w:rFonts w:cstheme="minorHAnsi"/>
        </w:rPr>
        <w:t xml:space="preserve">jde nastavit v nastavení </w:t>
      </w:r>
      <w:r w:rsidR="00F96A0B">
        <w:rPr>
          <w:rFonts w:cstheme="minorHAnsi"/>
        </w:rPr>
        <w:t>aplikace</w:t>
      </w:r>
      <w:r w:rsidR="00B13DF5" w:rsidRPr="006276A2">
        <w:rPr>
          <w:rFonts w:cstheme="minorHAnsi"/>
        </w:rPr>
        <w:t>) vše, co je v RIS evidované a je to určené k navigaci pro uživatelské profily, které má daná osoba</w:t>
      </w:r>
      <w:r w:rsidR="00126871">
        <w:rPr>
          <w:rFonts w:cstheme="minorHAnsi"/>
        </w:rPr>
        <w:t>. Jedná se např. o:</w:t>
      </w:r>
    </w:p>
    <w:p w14:paraId="170298FF" w14:textId="609E1B69" w:rsidR="00B13DF5" w:rsidRPr="006276A2" w:rsidRDefault="009D529D" w:rsidP="008A4C1F">
      <w:pPr>
        <w:pStyle w:val="Odstavecseseznamem"/>
        <w:numPr>
          <w:ilvl w:val="0"/>
          <w:numId w:val="37"/>
        </w:numPr>
        <w:jc w:val="left"/>
        <w:rPr>
          <w:rFonts w:cstheme="minorHAnsi"/>
        </w:rPr>
      </w:pPr>
      <w:r>
        <w:rPr>
          <w:rFonts w:cstheme="minorHAnsi"/>
        </w:rPr>
        <w:t>R</w:t>
      </w:r>
      <w:r w:rsidR="00B13DF5" w:rsidRPr="006276A2">
        <w:rPr>
          <w:rFonts w:cstheme="minorHAnsi"/>
        </w:rPr>
        <w:t xml:space="preserve">evíry </w:t>
      </w:r>
    </w:p>
    <w:p w14:paraId="59B41BBE" w14:textId="7253F4B6" w:rsidR="00B13DF5" w:rsidRPr="006276A2" w:rsidRDefault="009D529D" w:rsidP="008A4C1F">
      <w:pPr>
        <w:pStyle w:val="Odstavecseseznamem"/>
        <w:numPr>
          <w:ilvl w:val="0"/>
          <w:numId w:val="37"/>
        </w:numPr>
        <w:jc w:val="left"/>
        <w:rPr>
          <w:rFonts w:cstheme="minorHAnsi"/>
        </w:rPr>
      </w:pPr>
      <w:r>
        <w:rPr>
          <w:rFonts w:cstheme="minorHAnsi"/>
        </w:rPr>
        <w:t>O</w:t>
      </w:r>
      <w:r w:rsidR="00B13DF5" w:rsidRPr="006276A2">
        <w:rPr>
          <w:rFonts w:cstheme="minorHAnsi"/>
        </w:rPr>
        <w:t>bjednání místenky</w:t>
      </w:r>
      <w:r w:rsidR="00500ECA">
        <w:rPr>
          <w:rFonts w:cstheme="minorHAnsi"/>
        </w:rPr>
        <w:t xml:space="preserve"> (</w:t>
      </w:r>
      <w:r w:rsidR="00B13DF5" w:rsidRPr="006276A2">
        <w:rPr>
          <w:rFonts w:cstheme="minorHAnsi"/>
        </w:rPr>
        <w:t>ukázat, zda je volno</w:t>
      </w:r>
      <w:r w:rsidR="00500ECA">
        <w:rPr>
          <w:rFonts w:cstheme="minorHAnsi"/>
        </w:rPr>
        <w:t>)</w:t>
      </w:r>
    </w:p>
    <w:p w14:paraId="6D992F32" w14:textId="3A9546EC" w:rsidR="00B13DF5" w:rsidRPr="006276A2" w:rsidRDefault="009D529D" w:rsidP="008A4C1F">
      <w:pPr>
        <w:pStyle w:val="Odstavecseseznamem"/>
        <w:numPr>
          <w:ilvl w:val="0"/>
          <w:numId w:val="37"/>
        </w:numPr>
        <w:jc w:val="left"/>
        <w:rPr>
          <w:rFonts w:cstheme="minorHAnsi"/>
        </w:rPr>
      </w:pPr>
      <w:r>
        <w:rPr>
          <w:rFonts w:cstheme="minorHAnsi"/>
        </w:rPr>
        <w:t>M</w:t>
      </w:r>
      <w:r w:rsidR="00B13DF5" w:rsidRPr="006276A2">
        <w:rPr>
          <w:rFonts w:cstheme="minorHAnsi"/>
        </w:rPr>
        <w:t xml:space="preserve">ísta pro </w:t>
      </w:r>
      <w:proofErr w:type="spellStart"/>
      <w:r w:rsidR="00B13DF5" w:rsidRPr="006276A2">
        <w:rPr>
          <w:rFonts w:cstheme="minorHAnsi"/>
        </w:rPr>
        <w:t>disabled</w:t>
      </w:r>
      <w:proofErr w:type="spellEnd"/>
    </w:p>
    <w:p w14:paraId="28B495F0" w14:textId="0F150836" w:rsidR="00B13DF5" w:rsidRPr="006276A2" w:rsidRDefault="009D529D" w:rsidP="008A4C1F">
      <w:pPr>
        <w:pStyle w:val="Odstavecseseznamem"/>
        <w:numPr>
          <w:ilvl w:val="0"/>
          <w:numId w:val="37"/>
        </w:numPr>
        <w:jc w:val="left"/>
        <w:rPr>
          <w:rFonts w:cstheme="minorHAnsi"/>
        </w:rPr>
      </w:pPr>
      <w:r>
        <w:rPr>
          <w:rFonts w:cstheme="minorHAnsi"/>
        </w:rPr>
        <w:t>A</w:t>
      </w:r>
      <w:r w:rsidR="00B13DF5" w:rsidRPr="006276A2">
        <w:rPr>
          <w:rFonts w:cstheme="minorHAnsi"/>
        </w:rPr>
        <w:t>kce (schůze, závody, soustředění, ...)</w:t>
      </w:r>
    </w:p>
    <w:p w14:paraId="32E8ECEF" w14:textId="5E45503A" w:rsidR="00B13DF5" w:rsidRPr="006276A2" w:rsidRDefault="009D529D" w:rsidP="008A4C1F">
      <w:pPr>
        <w:pStyle w:val="Odstavecseseznamem"/>
        <w:numPr>
          <w:ilvl w:val="0"/>
          <w:numId w:val="37"/>
        </w:numPr>
        <w:jc w:val="left"/>
        <w:rPr>
          <w:rFonts w:cstheme="minorHAnsi"/>
        </w:rPr>
      </w:pPr>
      <w:r>
        <w:rPr>
          <w:rFonts w:cstheme="minorHAnsi"/>
        </w:rPr>
        <w:t>R</w:t>
      </w:r>
      <w:r w:rsidR="00B13DF5" w:rsidRPr="006276A2">
        <w:rPr>
          <w:rFonts w:cstheme="minorHAnsi"/>
        </w:rPr>
        <w:t>ybochovné zařízení</w:t>
      </w:r>
    </w:p>
    <w:p w14:paraId="2CD65103" w14:textId="77777777" w:rsidR="00B13DF5" w:rsidRPr="006276A2" w:rsidRDefault="00B13DF5" w:rsidP="008A4C1F">
      <w:pPr>
        <w:pStyle w:val="Odstavecseseznamem"/>
        <w:numPr>
          <w:ilvl w:val="0"/>
          <w:numId w:val="37"/>
        </w:numPr>
        <w:jc w:val="left"/>
        <w:rPr>
          <w:rFonts w:cstheme="minorHAnsi"/>
        </w:rPr>
      </w:pPr>
      <w:r w:rsidRPr="006276A2">
        <w:rPr>
          <w:rFonts w:cstheme="minorHAnsi"/>
        </w:rPr>
        <w:t xml:space="preserve">MO, US </w:t>
      </w:r>
    </w:p>
    <w:p w14:paraId="34EE9ECE" w14:textId="051A4CE6" w:rsidR="00B13DF5" w:rsidRPr="006276A2" w:rsidRDefault="009D529D" w:rsidP="008A4C1F">
      <w:pPr>
        <w:pStyle w:val="Odstavecseseznamem"/>
        <w:numPr>
          <w:ilvl w:val="0"/>
          <w:numId w:val="37"/>
        </w:numPr>
        <w:jc w:val="left"/>
        <w:rPr>
          <w:rFonts w:cstheme="minorHAnsi"/>
        </w:rPr>
      </w:pPr>
      <w:r>
        <w:rPr>
          <w:rFonts w:cstheme="minorHAnsi"/>
        </w:rPr>
        <w:t>N</w:t>
      </w:r>
      <w:r w:rsidR="00B13DF5" w:rsidRPr="006276A2">
        <w:rPr>
          <w:rFonts w:cstheme="minorHAnsi"/>
        </w:rPr>
        <w:t>áplavka</w:t>
      </w:r>
    </w:p>
    <w:p w14:paraId="414F1FF3" w14:textId="1A37BC62" w:rsidR="00B13DF5" w:rsidRPr="006276A2" w:rsidRDefault="009D529D" w:rsidP="008A4C1F">
      <w:pPr>
        <w:pStyle w:val="Odstavecseseznamem"/>
        <w:numPr>
          <w:ilvl w:val="0"/>
          <w:numId w:val="37"/>
        </w:numPr>
        <w:jc w:val="left"/>
        <w:rPr>
          <w:rFonts w:cstheme="minorHAnsi"/>
        </w:rPr>
      </w:pPr>
      <w:r>
        <w:rPr>
          <w:rFonts w:cstheme="minorHAnsi"/>
        </w:rPr>
        <w:t>J</w:t>
      </w:r>
      <w:r w:rsidR="00B13DF5" w:rsidRPr="006276A2">
        <w:rPr>
          <w:rFonts w:cstheme="minorHAnsi"/>
        </w:rPr>
        <w:t>eřáb</w:t>
      </w:r>
    </w:p>
    <w:p w14:paraId="13898253" w14:textId="07D85AB0" w:rsidR="00B13DF5" w:rsidRPr="006276A2" w:rsidRDefault="009D529D" w:rsidP="008A4C1F">
      <w:pPr>
        <w:pStyle w:val="Odstavecseseznamem"/>
        <w:numPr>
          <w:ilvl w:val="0"/>
          <w:numId w:val="37"/>
        </w:numPr>
        <w:jc w:val="left"/>
        <w:rPr>
          <w:rFonts w:cstheme="minorHAnsi"/>
        </w:rPr>
      </w:pPr>
      <w:r>
        <w:rPr>
          <w:rFonts w:cstheme="minorHAnsi"/>
        </w:rPr>
        <w:t>R</w:t>
      </w:r>
      <w:r w:rsidR="00B13DF5" w:rsidRPr="006276A2">
        <w:rPr>
          <w:rFonts w:cstheme="minorHAnsi"/>
        </w:rPr>
        <w:t>yb</w:t>
      </w:r>
      <w:r w:rsidR="00500ECA">
        <w:rPr>
          <w:rFonts w:cstheme="minorHAnsi"/>
        </w:rPr>
        <w:t>ářský</w:t>
      </w:r>
      <w:r w:rsidR="00B13DF5" w:rsidRPr="006276A2">
        <w:rPr>
          <w:rFonts w:cstheme="minorHAnsi"/>
        </w:rPr>
        <w:t xml:space="preserve"> kroužek (</w:t>
      </w:r>
      <w:r w:rsidR="00500ECA">
        <w:rPr>
          <w:rFonts w:cstheme="minorHAnsi"/>
        </w:rPr>
        <w:t>informace např. datum, místo, čas</w:t>
      </w:r>
      <w:r w:rsidR="00B13DF5" w:rsidRPr="006276A2">
        <w:rPr>
          <w:rFonts w:cstheme="minorHAnsi"/>
        </w:rPr>
        <w:t>, co s sebou)</w:t>
      </w:r>
    </w:p>
    <w:p w14:paraId="1D5963D9" w14:textId="4F1660C3" w:rsidR="00B13DF5" w:rsidRPr="006276A2" w:rsidRDefault="009D529D" w:rsidP="008A4C1F">
      <w:pPr>
        <w:pStyle w:val="Odstavecseseznamem"/>
        <w:numPr>
          <w:ilvl w:val="0"/>
          <w:numId w:val="37"/>
        </w:numPr>
        <w:jc w:val="left"/>
        <w:rPr>
          <w:rFonts w:cstheme="minorHAnsi"/>
        </w:rPr>
      </w:pPr>
      <w:r>
        <w:rPr>
          <w:rFonts w:cstheme="minorHAnsi"/>
        </w:rPr>
        <w:t>Apod. V</w:t>
      </w:r>
      <w:r w:rsidR="00B13DF5" w:rsidRPr="006276A2">
        <w:rPr>
          <w:rFonts w:cstheme="minorHAnsi"/>
        </w:rPr>
        <w:t xml:space="preserve"> systému </w:t>
      </w:r>
      <w:r>
        <w:rPr>
          <w:rFonts w:cstheme="minorHAnsi"/>
        </w:rPr>
        <w:t xml:space="preserve">RIS </w:t>
      </w:r>
      <w:r w:rsidR="00B13DF5" w:rsidRPr="006276A2">
        <w:rPr>
          <w:rFonts w:cstheme="minorHAnsi"/>
        </w:rPr>
        <w:t xml:space="preserve">se vydefinují tato témata, aby si je </w:t>
      </w:r>
      <w:r w:rsidR="00E57F2C">
        <w:rPr>
          <w:rFonts w:cstheme="minorHAnsi"/>
        </w:rPr>
        <w:t>aplikace</w:t>
      </w:r>
      <w:r w:rsidR="00B13DF5" w:rsidRPr="006276A2">
        <w:rPr>
          <w:rFonts w:cstheme="minorHAnsi"/>
        </w:rPr>
        <w:t xml:space="preserve"> mohla načítat</w:t>
      </w:r>
      <w:r w:rsidR="00500ECA">
        <w:rPr>
          <w:rFonts w:cstheme="minorHAnsi"/>
        </w:rPr>
        <w:t>.</w:t>
      </w:r>
    </w:p>
    <w:p w14:paraId="0958506E" w14:textId="3FDC4594" w:rsidR="00B13DF5" w:rsidRPr="006276A2" w:rsidRDefault="00500ECA" w:rsidP="00B13DF5">
      <w:pPr>
        <w:rPr>
          <w:rFonts w:cstheme="minorHAnsi"/>
        </w:rPr>
      </w:pPr>
      <w:r>
        <w:rPr>
          <w:rFonts w:cstheme="minorHAnsi"/>
        </w:rPr>
        <w:t>U</w:t>
      </w:r>
      <w:r w:rsidR="00B13DF5" w:rsidRPr="006276A2">
        <w:rPr>
          <w:rFonts w:cstheme="minorHAnsi"/>
        </w:rPr>
        <w:t>živatel si může vybrat typy</w:t>
      </w:r>
      <w:r>
        <w:rPr>
          <w:rFonts w:cstheme="minorHAnsi"/>
        </w:rPr>
        <w:t xml:space="preserve"> vyhledávání</w:t>
      </w:r>
      <w:r w:rsidR="00B13DF5" w:rsidRPr="006276A2">
        <w:rPr>
          <w:rFonts w:cstheme="minorHAnsi"/>
        </w:rPr>
        <w:t>, kter</w:t>
      </w:r>
      <w:r>
        <w:rPr>
          <w:rFonts w:cstheme="minorHAnsi"/>
        </w:rPr>
        <w:t>é</w:t>
      </w:r>
      <w:r w:rsidR="00B13DF5" w:rsidRPr="006276A2">
        <w:rPr>
          <w:rFonts w:cstheme="minorHAnsi"/>
        </w:rPr>
        <w:t xml:space="preserve"> chce mít aktivní. </w:t>
      </w:r>
      <w:r>
        <w:rPr>
          <w:rFonts w:cstheme="minorHAnsi"/>
        </w:rPr>
        <w:t>T</w:t>
      </w:r>
      <w:r w:rsidR="00B13DF5" w:rsidRPr="006276A2">
        <w:rPr>
          <w:rFonts w:cstheme="minorHAnsi"/>
        </w:rPr>
        <w:t xml:space="preserve">ento set se mu uloží pro další spuštění </w:t>
      </w:r>
      <w:r w:rsidR="00F96A0B">
        <w:rPr>
          <w:rFonts w:cstheme="minorHAnsi"/>
        </w:rPr>
        <w:t>aplikace</w:t>
      </w:r>
      <w:r w:rsidR="00B13DF5" w:rsidRPr="006276A2">
        <w:rPr>
          <w:rFonts w:cstheme="minorHAnsi"/>
        </w:rPr>
        <w:t xml:space="preserve">. </w:t>
      </w:r>
    </w:p>
    <w:p w14:paraId="1C124236" w14:textId="37A0BB27" w:rsidR="00B13DF5" w:rsidRPr="006276A2" w:rsidRDefault="00500ECA" w:rsidP="00B13DF5">
      <w:pPr>
        <w:rPr>
          <w:rFonts w:cstheme="minorHAnsi"/>
        </w:rPr>
      </w:pPr>
      <w:r>
        <w:rPr>
          <w:rFonts w:cstheme="minorHAnsi"/>
        </w:rPr>
        <w:t xml:space="preserve">Uživatel prostřednictvím aplikace </w:t>
      </w:r>
      <w:r w:rsidR="00B13DF5" w:rsidRPr="006276A2">
        <w:rPr>
          <w:rFonts w:cstheme="minorHAnsi"/>
        </w:rPr>
        <w:t>vyhledá</w:t>
      </w:r>
      <w:r w:rsidR="00126871">
        <w:rPr>
          <w:rFonts w:cstheme="minorHAnsi"/>
        </w:rPr>
        <w:t>,</w:t>
      </w:r>
      <w:r w:rsidR="00B13DF5" w:rsidRPr="006276A2">
        <w:rPr>
          <w:rFonts w:cstheme="minorHAnsi"/>
        </w:rPr>
        <w:t xml:space="preserve"> co potřebuje</w:t>
      </w:r>
      <w:r w:rsidR="00126871">
        <w:rPr>
          <w:rFonts w:cstheme="minorHAnsi"/>
        </w:rPr>
        <w:t xml:space="preserve"> a a</w:t>
      </w:r>
      <w:r>
        <w:rPr>
          <w:rFonts w:cstheme="minorHAnsi"/>
        </w:rPr>
        <w:t>plikace umožní</w:t>
      </w:r>
      <w:r w:rsidR="00B13DF5" w:rsidRPr="006276A2">
        <w:rPr>
          <w:rFonts w:cstheme="minorHAnsi"/>
        </w:rPr>
        <w:t xml:space="preserve"> rozklikn</w:t>
      </w:r>
      <w:r>
        <w:rPr>
          <w:rFonts w:cstheme="minorHAnsi"/>
        </w:rPr>
        <w:t>out</w:t>
      </w:r>
      <w:r w:rsidR="00B13DF5" w:rsidRPr="006276A2">
        <w:rPr>
          <w:rFonts w:cstheme="minorHAnsi"/>
        </w:rPr>
        <w:t xml:space="preserve"> detail</w:t>
      </w:r>
      <w:r>
        <w:rPr>
          <w:rFonts w:cstheme="minorHAnsi"/>
        </w:rPr>
        <w:t>. Dále</w:t>
      </w:r>
      <w:r w:rsidR="00B13DF5" w:rsidRPr="006276A2">
        <w:rPr>
          <w:rFonts w:cstheme="minorHAnsi"/>
        </w:rPr>
        <w:t xml:space="preserve"> </w:t>
      </w:r>
      <w:r w:rsidR="00126871">
        <w:rPr>
          <w:rFonts w:cstheme="minorHAnsi"/>
        </w:rPr>
        <w:t xml:space="preserve">aplikace </w:t>
      </w:r>
      <w:r w:rsidR="00B13DF5" w:rsidRPr="006276A2">
        <w:rPr>
          <w:rFonts w:cstheme="minorHAnsi"/>
        </w:rPr>
        <w:t xml:space="preserve">nabídne </w:t>
      </w:r>
      <w:r w:rsidRPr="00500ECA">
        <w:rPr>
          <w:rFonts w:cstheme="minorHAnsi"/>
        </w:rPr>
        <w:t>n</w:t>
      </w:r>
      <w:r w:rsidR="00B13DF5" w:rsidRPr="00500ECA">
        <w:rPr>
          <w:rFonts w:cstheme="minorHAnsi"/>
        </w:rPr>
        <w:t xml:space="preserve">avigační funkce </w:t>
      </w:r>
      <w:r w:rsidR="00B13DF5" w:rsidRPr="006276A2">
        <w:rPr>
          <w:rFonts w:cstheme="minorHAnsi"/>
        </w:rPr>
        <w:t>= nabídne místo na mapě, případně další informace (jméno, telefon, adresu)</w:t>
      </w:r>
      <w:r>
        <w:rPr>
          <w:rFonts w:cstheme="minorHAnsi"/>
        </w:rPr>
        <w:t>, případně</w:t>
      </w:r>
      <w:r w:rsidR="00B13DF5" w:rsidRPr="006276A2">
        <w:rPr>
          <w:rFonts w:cstheme="minorHAnsi"/>
        </w:rPr>
        <w:t xml:space="preserve"> nabídne přejít k reálné navigaci na</w:t>
      </w:r>
      <w:r>
        <w:rPr>
          <w:rFonts w:cstheme="minorHAnsi"/>
        </w:rPr>
        <w:t>př. na</w:t>
      </w:r>
      <w:r w:rsidR="00B13DF5" w:rsidRPr="006276A2">
        <w:rPr>
          <w:rFonts w:cstheme="minorHAnsi"/>
        </w:rPr>
        <w:t xml:space="preserve"> </w:t>
      </w:r>
      <w:proofErr w:type="spellStart"/>
      <w:r w:rsidR="00B13DF5" w:rsidRPr="006276A2">
        <w:rPr>
          <w:rFonts w:cstheme="minorHAnsi"/>
        </w:rPr>
        <w:t>google</w:t>
      </w:r>
      <w:proofErr w:type="spellEnd"/>
      <w:r w:rsidR="00B13DF5" w:rsidRPr="006276A2">
        <w:rPr>
          <w:rFonts w:cstheme="minorHAnsi"/>
        </w:rPr>
        <w:t xml:space="preserve"> </w:t>
      </w:r>
      <w:proofErr w:type="spellStart"/>
      <w:r w:rsidR="00B13DF5" w:rsidRPr="006276A2">
        <w:rPr>
          <w:rFonts w:cstheme="minorHAnsi"/>
        </w:rPr>
        <w:t>map</w:t>
      </w:r>
      <w:r w:rsidR="00126871">
        <w:rPr>
          <w:rFonts w:cstheme="minorHAnsi"/>
        </w:rPr>
        <w:t>s</w:t>
      </w:r>
      <w:proofErr w:type="spellEnd"/>
      <w:r w:rsidR="00B13DF5" w:rsidRPr="006276A2">
        <w:rPr>
          <w:rFonts w:cstheme="minorHAnsi"/>
        </w:rPr>
        <w:t xml:space="preserve">. </w:t>
      </w:r>
      <w:r>
        <w:rPr>
          <w:rFonts w:cstheme="minorHAnsi"/>
        </w:rPr>
        <w:t>N</w:t>
      </w:r>
      <w:r w:rsidR="00B13DF5" w:rsidRPr="006276A2">
        <w:rPr>
          <w:rFonts w:cstheme="minorHAnsi"/>
        </w:rPr>
        <w:t xml:space="preserve">avigaci jako takovou </w:t>
      </w:r>
      <w:r>
        <w:rPr>
          <w:rFonts w:cstheme="minorHAnsi"/>
        </w:rPr>
        <w:t>zadavatel</w:t>
      </w:r>
      <w:r w:rsidR="00126871">
        <w:rPr>
          <w:rFonts w:cstheme="minorHAnsi"/>
        </w:rPr>
        <w:t xml:space="preserve"> </w:t>
      </w:r>
      <w:r>
        <w:rPr>
          <w:rFonts w:cstheme="minorHAnsi"/>
        </w:rPr>
        <w:t xml:space="preserve">nepožaduje. </w:t>
      </w:r>
    </w:p>
    <w:p w14:paraId="0382D894" w14:textId="77777777" w:rsidR="00B13DF5" w:rsidRPr="006276A2" w:rsidRDefault="00B13DF5" w:rsidP="00B13DF5">
      <w:pPr>
        <w:rPr>
          <w:rFonts w:cstheme="minorHAnsi"/>
        </w:rPr>
      </w:pPr>
      <w:r w:rsidRPr="006276A2">
        <w:rPr>
          <w:rFonts w:cstheme="minorHAnsi"/>
        </w:rPr>
        <w:t xml:space="preserve">Při fyzickém dosažení určeného místa (+- x metrů dle zadané GPS) tato funkce sama nabídne tlačítko funkce reportingu. </w:t>
      </w:r>
    </w:p>
    <w:p w14:paraId="4DBB59C4" w14:textId="77777777" w:rsidR="00B13DF5" w:rsidRDefault="00B13DF5" w:rsidP="00B13DF5">
      <w:pPr>
        <w:rPr>
          <w:rFonts w:cstheme="minorHAnsi"/>
        </w:rPr>
      </w:pPr>
      <w:r>
        <w:rPr>
          <w:rFonts w:cstheme="minorHAnsi"/>
        </w:rPr>
        <w:br w:type="page"/>
      </w:r>
    </w:p>
    <w:p w14:paraId="276F904B" w14:textId="77777777" w:rsidR="00B13DF5" w:rsidRPr="006276A2" w:rsidRDefault="00B13DF5" w:rsidP="00B13DF5">
      <w:pPr>
        <w:rPr>
          <w:rFonts w:cstheme="minorHAnsi"/>
        </w:rPr>
      </w:pPr>
    </w:p>
    <w:p w14:paraId="7DFF49C9" w14:textId="01C93617" w:rsidR="00B13DF5" w:rsidRPr="006A7088" w:rsidRDefault="00500ECA" w:rsidP="006A7088">
      <w:pPr>
        <w:pStyle w:val="Nadpis3"/>
        <w:tabs>
          <w:tab w:val="clear" w:pos="720"/>
          <w:tab w:val="num" w:pos="993"/>
        </w:tabs>
        <w:ind w:left="851" w:hanging="851"/>
        <w:jc w:val="left"/>
      </w:pPr>
      <w:bookmarkStart w:id="18" w:name="_Toc58255272"/>
      <w:r>
        <w:t>Modul – Reporting</w:t>
      </w:r>
      <w:r w:rsidR="000A17B0">
        <w:t xml:space="preserve"> (etapa 1)</w:t>
      </w:r>
      <w:bookmarkEnd w:id="18"/>
    </w:p>
    <w:p w14:paraId="45BE9B3B" w14:textId="0EEA4159" w:rsidR="00B13DF5" w:rsidRPr="006276A2" w:rsidRDefault="00500ECA" w:rsidP="00500ECA">
      <w:pPr>
        <w:rPr>
          <w:rFonts w:cstheme="minorHAnsi"/>
        </w:rPr>
      </w:pPr>
      <w:r>
        <w:rPr>
          <w:rFonts w:cstheme="minorHAnsi"/>
        </w:rPr>
        <w:t xml:space="preserve">Modul umožní uživateli vybrat </w:t>
      </w:r>
      <w:r w:rsidR="00B13DF5" w:rsidRPr="006276A2">
        <w:rPr>
          <w:rFonts w:cstheme="minorHAnsi"/>
        </w:rPr>
        <w:t>typ reportingu</w:t>
      </w:r>
      <w:r w:rsidR="004939C2">
        <w:rPr>
          <w:rFonts w:cstheme="minorHAnsi"/>
        </w:rPr>
        <w:t xml:space="preserve"> a zadat ho. T</w:t>
      </w:r>
      <w:r w:rsidR="00B13DF5" w:rsidRPr="006276A2">
        <w:rPr>
          <w:rFonts w:cstheme="minorHAnsi"/>
        </w:rPr>
        <w:t>yp reportingu</w:t>
      </w:r>
      <w:r w:rsidR="004939C2">
        <w:rPr>
          <w:rFonts w:cstheme="minorHAnsi"/>
        </w:rPr>
        <w:t xml:space="preserve"> může být např. </w:t>
      </w:r>
      <w:r w:rsidR="00B13DF5" w:rsidRPr="006276A2">
        <w:rPr>
          <w:rFonts w:cstheme="minorHAnsi"/>
        </w:rPr>
        <w:t xml:space="preserve"> text, fotka/video a odeslat. chci/nechci ticket. </w:t>
      </w:r>
    </w:p>
    <w:p w14:paraId="3C55FFF9" w14:textId="38F962AC" w:rsidR="00B13DF5" w:rsidRPr="006276A2" w:rsidRDefault="00126871" w:rsidP="008A4C1F">
      <w:pPr>
        <w:pStyle w:val="Odstavecseseznamem"/>
        <w:numPr>
          <w:ilvl w:val="0"/>
          <w:numId w:val="32"/>
        </w:numPr>
        <w:jc w:val="left"/>
        <w:rPr>
          <w:rFonts w:cstheme="minorHAnsi"/>
        </w:rPr>
      </w:pPr>
      <w:r>
        <w:rPr>
          <w:rFonts w:cstheme="minorHAnsi"/>
        </w:rPr>
        <w:t>T</w:t>
      </w:r>
      <w:r w:rsidR="00B13DF5" w:rsidRPr="006276A2">
        <w:rPr>
          <w:rFonts w:cstheme="minorHAnsi"/>
        </w:rPr>
        <w:t>yp (viz číselník dále)</w:t>
      </w:r>
    </w:p>
    <w:p w14:paraId="4A49CF9E" w14:textId="29180A33" w:rsidR="00B13DF5" w:rsidRPr="006276A2" w:rsidRDefault="00126871" w:rsidP="008A4C1F">
      <w:pPr>
        <w:pStyle w:val="Odstavecseseznamem"/>
        <w:numPr>
          <w:ilvl w:val="0"/>
          <w:numId w:val="32"/>
        </w:numPr>
        <w:jc w:val="left"/>
        <w:rPr>
          <w:rFonts w:cstheme="minorHAnsi"/>
        </w:rPr>
      </w:pPr>
      <w:r>
        <w:rPr>
          <w:rFonts w:cstheme="minorHAnsi"/>
        </w:rPr>
        <w:t>Z</w:t>
      </w:r>
      <w:r w:rsidR="00B13DF5" w:rsidRPr="006276A2">
        <w:rPr>
          <w:rFonts w:cstheme="minorHAnsi"/>
        </w:rPr>
        <w:t xml:space="preserve">ávažnost 0-10 ve významu </w:t>
      </w:r>
      <w:r>
        <w:rPr>
          <w:rFonts w:cstheme="minorHAnsi"/>
        </w:rPr>
        <w:t>(</w:t>
      </w:r>
      <w:r w:rsidR="00B13DF5" w:rsidRPr="006276A2">
        <w:rPr>
          <w:rFonts w:cstheme="minorHAnsi"/>
        </w:rPr>
        <w:t>0 je málo nebo špatné</w:t>
      </w:r>
      <w:r>
        <w:rPr>
          <w:rFonts w:cstheme="minorHAnsi"/>
        </w:rPr>
        <w:t>;</w:t>
      </w:r>
      <w:r w:rsidR="00B13DF5" w:rsidRPr="006276A2">
        <w:rPr>
          <w:rFonts w:cstheme="minorHAnsi"/>
        </w:rPr>
        <w:t xml:space="preserve"> 10 je max a nejlepš</w:t>
      </w:r>
      <w:r>
        <w:rPr>
          <w:rFonts w:cstheme="minorHAnsi"/>
        </w:rPr>
        <w:t>í)</w:t>
      </w:r>
    </w:p>
    <w:p w14:paraId="0CAECA47" w14:textId="730D0424" w:rsidR="00B13DF5" w:rsidRPr="006276A2" w:rsidRDefault="00126871" w:rsidP="008A4C1F">
      <w:pPr>
        <w:pStyle w:val="Odstavecseseznamem"/>
        <w:numPr>
          <w:ilvl w:val="0"/>
          <w:numId w:val="32"/>
        </w:numPr>
        <w:jc w:val="left"/>
        <w:rPr>
          <w:rFonts w:cstheme="minorHAnsi"/>
        </w:rPr>
      </w:pPr>
      <w:r>
        <w:rPr>
          <w:rFonts w:cstheme="minorHAnsi"/>
        </w:rPr>
        <w:t>T</w:t>
      </w:r>
      <w:r w:rsidR="00B13DF5" w:rsidRPr="006276A2">
        <w:rPr>
          <w:rFonts w:cstheme="minorHAnsi"/>
        </w:rPr>
        <w:t>extová zpráva, pole max. znaků</w:t>
      </w:r>
    </w:p>
    <w:p w14:paraId="2892AC28" w14:textId="68908B4C" w:rsidR="00B13DF5" w:rsidRPr="006276A2" w:rsidRDefault="00126871" w:rsidP="008A4C1F">
      <w:pPr>
        <w:pStyle w:val="Odstavecseseznamem"/>
        <w:numPr>
          <w:ilvl w:val="0"/>
          <w:numId w:val="32"/>
        </w:numPr>
        <w:jc w:val="left"/>
        <w:rPr>
          <w:rFonts w:cstheme="minorHAnsi"/>
        </w:rPr>
      </w:pPr>
      <w:r>
        <w:rPr>
          <w:rFonts w:cstheme="minorHAnsi"/>
        </w:rPr>
        <w:t>Fo</w:t>
      </w:r>
      <w:r w:rsidR="00B13DF5" w:rsidRPr="006276A2">
        <w:rPr>
          <w:rFonts w:cstheme="minorHAnsi"/>
        </w:rPr>
        <w:t>to 1 či více, video</w:t>
      </w:r>
    </w:p>
    <w:p w14:paraId="1DE3545F" w14:textId="140497B3" w:rsidR="00B13DF5" w:rsidRPr="006276A2" w:rsidRDefault="00126871" w:rsidP="008A4C1F">
      <w:pPr>
        <w:pStyle w:val="Odstavecseseznamem"/>
        <w:numPr>
          <w:ilvl w:val="0"/>
          <w:numId w:val="32"/>
        </w:numPr>
        <w:jc w:val="left"/>
        <w:rPr>
          <w:rFonts w:cstheme="minorHAnsi"/>
        </w:rPr>
      </w:pPr>
      <w:r>
        <w:rPr>
          <w:rFonts w:cstheme="minorHAnsi"/>
        </w:rPr>
        <w:t>V</w:t>
      </w:r>
      <w:r w:rsidR="00B13DF5" w:rsidRPr="006276A2">
        <w:rPr>
          <w:rFonts w:cstheme="minorHAnsi"/>
        </w:rPr>
        <w:t xml:space="preserve">azba na organizaci ano/ne. </w:t>
      </w:r>
      <w:r>
        <w:rPr>
          <w:rFonts w:cstheme="minorHAnsi"/>
        </w:rPr>
        <w:t>De</w:t>
      </w:r>
      <w:r w:rsidR="00B13DF5" w:rsidRPr="006276A2">
        <w:rPr>
          <w:rFonts w:cstheme="minorHAnsi"/>
        </w:rPr>
        <w:t>fault</w:t>
      </w:r>
      <w:r>
        <w:rPr>
          <w:rFonts w:cstheme="minorHAnsi"/>
        </w:rPr>
        <w:t>ní nastaveno</w:t>
      </w:r>
      <w:r w:rsidR="00B13DF5" w:rsidRPr="006276A2">
        <w:rPr>
          <w:rFonts w:cstheme="minorHAnsi"/>
        </w:rPr>
        <w:t xml:space="preserve"> ne. </w:t>
      </w:r>
      <w:r>
        <w:rPr>
          <w:rFonts w:cstheme="minorHAnsi"/>
        </w:rPr>
        <w:t>P</w:t>
      </w:r>
      <w:r w:rsidR="00B13DF5" w:rsidRPr="006276A2">
        <w:rPr>
          <w:rFonts w:cstheme="minorHAnsi"/>
        </w:rPr>
        <w:t>okud ano, pak se nabídne číselník organizací RIS</w:t>
      </w:r>
      <w:r>
        <w:rPr>
          <w:rFonts w:cstheme="minorHAnsi"/>
        </w:rPr>
        <w:t>.</w:t>
      </w:r>
    </w:p>
    <w:p w14:paraId="3528922F" w14:textId="26EF99FC" w:rsidR="00B13DF5" w:rsidRPr="006276A2" w:rsidRDefault="00126871" w:rsidP="008A4C1F">
      <w:pPr>
        <w:pStyle w:val="Odstavecseseznamem"/>
        <w:numPr>
          <w:ilvl w:val="0"/>
          <w:numId w:val="32"/>
        </w:numPr>
        <w:spacing w:before="0" w:after="160" w:line="259" w:lineRule="auto"/>
        <w:jc w:val="left"/>
        <w:rPr>
          <w:rFonts w:cstheme="minorHAnsi"/>
        </w:rPr>
      </w:pPr>
      <w:proofErr w:type="spellStart"/>
      <w:r>
        <w:rPr>
          <w:rFonts w:cstheme="minorHAnsi"/>
        </w:rPr>
        <w:t>T</w:t>
      </w:r>
      <w:r w:rsidR="00B13DF5" w:rsidRPr="006276A2">
        <w:rPr>
          <w:rFonts w:cstheme="minorHAnsi"/>
        </w:rPr>
        <w:t>icket</w:t>
      </w:r>
      <w:proofErr w:type="spellEnd"/>
      <w:r w:rsidR="00B13DF5" w:rsidRPr="006276A2">
        <w:rPr>
          <w:rFonts w:cstheme="minorHAnsi"/>
        </w:rPr>
        <w:t xml:space="preserve"> ano/ne</w:t>
      </w:r>
      <w:r>
        <w:rPr>
          <w:rFonts w:cstheme="minorHAnsi"/>
        </w:rPr>
        <w:t xml:space="preserve"> (</w:t>
      </w:r>
      <w:proofErr w:type="spellStart"/>
      <w:r w:rsidR="00B13DF5" w:rsidRPr="006276A2">
        <w:rPr>
          <w:rFonts w:cstheme="minorHAnsi"/>
        </w:rPr>
        <w:t>defalult</w:t>
      </w:r>
      <w:proofErr w:type="spellEnd"/>
      <w:r w:rsidR="00B13DF5" w:rsidRPr="006276A2">
        <w:rPr>
          <w:rFonts w:cstheme="minorHAnsi"/>
        </w:rPr>
        <w:t xml:space="preserve"> je ne</w:t>
      </w:r>
      <w:r>
        <w:rPr>
          <w:rFonts w:cstheme="minorHAnsi"/>
        </w:rPr>
        <w:t>)</w:t>
      </w:r>
    </w:p>
    <w:p w14:paraId="707CEE76" w14:textId="190F7D9C" w:rsidR="00B13DF5" w:rsidRPr="006276A2" w:rsidRDefault="00126871" w:rsidP="008A4C1F">
      <w:pPr>
        <w:pStyle w:val="Odstavecseseznamem"/>
        <w:numPr>
          <w:ilvl w:val="0"/>
          <w:numId w:val="32"/>
        </w:numPr>
        <w:jc w:val="left"/>
        <w:rPr>
          <w:rFonts w:cstheme="minorHAnsi"/>
        </w:rPr>
      </w:pPr>
      <w:r>
        <w:rPr>
          <w:rFonts w:cstheme="minorHAnsi"/>
        </w:rPr>
        <w:t>P</w:t>
      </w:r>
      <w:r w:rsidR="00B13DF5" w:rsidRPr="006276A2">
        <w:rPr>
          <w:rFonts w:cstheme="minorHAnsi"/>
        </w:rPr>
        <w:t xml:space="preserve">odpis autora: default je ano = </w:t>
      </w:r>
      <w:r>
        <w:rPr>
          <w:rFonts w:cstheme="minorHAnsi"/>
        </w:rPr>
        <w:t xml:space="preserve">vždy je známo, </w:t>
      </w:r>
      <w:r w:rsidR="00B13DF5" w:rsidRPr="006276A2">
        <w:rPr>
          <w:rFonts w:cstheme="minorHAnsi"/>
        </w:rPr>
        <w:t xml:space="preserve">kdo </w:t>
      </w:r>
      <w:r>
        <w:rPr>
          <w:rFonts w:cstheme="minorHAnsi"/>
        </w:rPr>
        <w:t xml:space="preserve">report </w:t>
      </w:r>
      <w:r w:rsidR="00B13DF5" w:rsidRPr="006276A2">
        <w:rPr>
          <w:rFonts w:cstheme="minorHAnsi"/>
        </w:rPr>
        <w:t>poslal</w:t>
      </w:r>
      <w:r>
        <w:rPr>
          <w:rFonts w:cstheme="minorHAnsi"/>
        </w:rPr>
        <w:t xml:space="preserve">, resp. </w:t>
      </w:r>
      <w:r w:rsidR="00B13DF5" w:rsidRPr="006276A2">
        <w:rPr>
          <w:rFonts w:cstheme="minorHAnsi"/>
        </w:rPr>
        <w:t xml:space="preserve"> kdy a odkud zpráva přišla</w:t>
      </w:r>
      <w:r>
        <w:rPr>
          <w:rFonts w:cstheme="minorHAnsi"/>
        </w:rPr>
        <w:t>.</w:t>
      </w:r>
    </w:p>
    <w:p w14:paraId="1E1AC838" w14:textId="77777777" w:rsidR="00126871" w:rsidRDefault="00126871" w:rsidP="00B13DF5">
      <w:pPr>
        <w:rPr>
          <w:rFonts w:cstheme="minorHAnsi"/>
        </w:rPr>
      </w:pPr>
    </w:p>
    <w:p w14:paraId="4F9CDC85" w14:textId="77777777" w:rsidR="00126871" w:rsidRPr="00717F83" w:rsidRDefault="00126871" w:rsidP="00B13DF5">
      <w:pPr>
        <w:rPr>
          <w:rFonts w:cstheme="minorHAnsi"/>
          <w:b/>
          <w:bCs/>
        </w:rPr>
      </w:pPr>
      <w:r w:rsidRPr="00717F83">
        <w:rPr>
          <w:rFonts w:cstheme="minorHAnsi"/>
          <w:b/>
          <w:bCs/>
        </w:rPr>
        <w:t>Č</w:t>
      </w:r>
      <w:r w:rsidR="00B13DF5" w:rsidRPr="00717F83">
        <w:rPr>
          <w:rFonts w:cstheme="minorHAnsi"/>
          <w:b/>
          <w:bCs/>
        </w:rPr>
        <w:t>íselník typů reportingů</w:t>
      </w:r>
    </w:p>
    <w:p w14:paraId="03D51976" w14:textId="4682A840" w:rsidR="00B13DF5" w:rsidRPr="006276A2" w:rsidRDefault="00126871" w:rsidP="00B13DF5">
      <w:pPr>
        <w:rPr>
          <w:rFonts w:cstheme="minorHAnsi"/>
        </w:rPr>
      </w:pPr>
      <w:r>
        <w:rPr>
          <w:rFonts w:cstheme="minorHAnsi"/>
        </w:rPr>
        <w:t>V</w:t>
      </w:r>
      <w:r w:rsidR="00B13DF5" w:rsidRPr="006276A2">
        <w:rPr>
          <w:rFonts w:cstheme="minorHAnsi"/>
        </w:rPr>
        <w:t>olba typu reportingu vede na třídění reportů v RIS, dále na filtr na relevanci a často pak volá api nějakého externího systému, např. státní veterinární správy:</w:t>
      </w:r>
    </w:p>
    <w:p w14:paraId="213E6942" w14:textId="34890A98" w:rsidR="00B13DF5" w:rsidRPr="006276A2" w:rsidRDefault="00126871" w:rsidP="008A4C1F">
      <w:pPr>
        <w:pStyle w:val="Odstavecseseznamem"/>
        <w:numPr>
          <w:ilvl w:val="0"/>
          <w:numId w:val="31"/>
        </w:numPr>
        <w:jc w:val="left"/>
        <w:rPr>
          <w:rFonts w:cstheme="minorHAnsi"/>
        </w:rPr>
      </w:pPr>
      <w:r>
        <w:rPr>
          <w:rFonts w:cstheme="minorHAnsi"/>
        </w:rPr>
        <w:t>P</w:t>
      </w:r>
      <w:r w:rsidR="00B13DF5" w:rsidRPr="006276A2">
        <w:rPr>
          <w:rFonts w:cstheme="minorHAnsi"/>
        </w:rPr>
        <w:t>ozitivní zpráva</w:t>
      </w:r>
    </w:p>
    <w:p w14:paraId="7258D4F3" w14:textId="6D406BA8" w:rsidR="00B13DF5" w:rsidRPr="006276A2" w:rsidRDefault="00126871" w:rsidP="008A4C1F">
      <w:pPr>
        <w:pStyle w:val="Odstavecseseznamem"/>
        <w:numPr>
          <w:ilvl w:val="0"/>
          <w:numId w:val="31"/>
        </w:numPr>
        <w:jc w:val="left"/>
        <w:rPr>
          <w:rFonts w:cstheme="minorHAnsi"/>
        </w:rPr>
      </w:pPr>
      <w:r>
        <w:rPr>
          <w:rFonts w:cstheme="minorHAnsi"/>
        </w:rPr>
        <w:t>H</w:t>
      </w:r>
      <w:r w:rsidR="00B13DF5" w:rsidRPr="006276A2">
        <w:rPr>
          <w:rFonts w:cstheme="minorHAnsi"/>
        </w:rPr>
        <w:t xml:space="preserve">odnocení nalezeného místa. </w:t>
      </w:r>
      <w:r>
        <w:rPr>
          <w:rFonts w:cstheme="minorHAnsi"/>
        </w:rPr>
        <w:t>T</w:t>
      </w:r>
      <w:r w:rsidR="00B13DF5" w:rsidRPr="006276A2">
        <w:rPr>
          <w:rFonts w:cstheme="minorHAnsi"/>
        </w:rPr>
        <w:t>uto funkci může spustit navigační služba přímo, bez nutnosti přejít</w:t>
      </w:r>
      <w:r>
        <w:rPr>
          <w:rFonts w:cstheme="minorHAnsi"/>
        </w:rPr>
        <w:t xml:space="preserve"> p</w:t>
      </w:r>
      <w:r w:rsidR="00B13DF5" w:rsidRPr="006276A2">
        <w:rPr>
          <w:rFonts w:cstheme="minorHAnsi"/>
        </w:rPr>
        <w:t xml:space="preserve">řes menu. </w:t>
      </w:r>
      <w:r>
        <w:rPr>
          <w:rFonts w:cstheme="minorHAnsi"/>
        </w:rPr>
        <w:t>R</w:t>
      </w:r>
      <w:r w:rsidR="00B13DF5" w:rsidRPr="006276A2">
        <w:rPr>
          <w:rFonts w:cstheme="minorHAnsi"/>
        </w:rPr>
        <w:t xml:space="preserve">eporting tak posílá report vzhledem ke konkrétnímu místu, které je v RIS evidované. </w:t>
      </w:r>
    </w:p>
    <w:p w14:paraId="54EE7586" w14:textId="4AABB435" w:rsidR="00B13DF5" w:rsidRPr="006276A2" w:rsidRDefault="00126871" w:rsidP="008A4C1F">
      <w:pPr>
        <w:pStyle w:val="Odstavecseseznamem"/>
        <w:numPr>
          <w:ilvl w:val="0"/>
          <w:numId w:val="31"/>
        </w:numPr>
        <w:jc w:val="left"/>
        <w:rPr>
          <w:rFonts w:cstheme="minorHAnsi"/>
        </w:rPr>
      </w:pPr>
      <w:r>
        <w:rPr>
          <w:rFonts w:cstheme="minorHAnsi"/>
        </w:rPr>
        <w:t>U</w:t>
      </w:r>
      <w:r w:rsidR="00B13DF5" w:rsidRPr="006276A2">
        <w:rPr>
          <w:rFonts w:cstheme="minorHAnsi"/>
        </w:rPr>
        <w:t xml:space="preserve">hynulé zvíře, ryba. </w:t>
      </w:r>
    </w:p>
    <w:p w14:paraId="5B1F6A46" w14:textId="3774A8E7" w:rsidR="00B13DF5" w:rsidRPr="006276A2" w:rsidRDefault="00126871" w:rsidP="008A4C1F">
      <w:pPr>
        <w:pStyle w:val="Odstavecseseznamem"/>
        <w:numPr>
          <w:ilvl w:val="0"/>
          <w:numId w:val="31"/>
        </w:numPr>
        <w:jc w:val="left"/>
        <w:rPr>
          <w:rFonts w:cstheme="minorHAnsi"/>
        </w:rPr>
      </w:pPr>
      <w:r>
        <w:rPr>
          <w:rFonts w:cstheme="minorHAnsi"/>
        </w:rPr>
        <w:t>E</w:t>
      </w:r>
      <w:r w:rsidR="00B13DF5" w:rsidRPr="006276A2">
        <w:rPr>
          <w:rFonts w:cstheme="minorHAnsi"/>
        </w:rPr>
        <w:t>kologická katastrofa</w:t>
      </w:r>
    </w:p>
    <w:p w14:paraId="5F3CDC0A" w14:textId="071A0507" w:rsidR="00B13DF5" w:rsidRPr="006276A2" w:rsidRDefault="00126871" w:rsidP="008A4C1F">
      <w:pPr>
        <w:pStyle w:val="Odstavecseseznamem"/>
        <w:numPr>
          <w:ilvl w:val="0"/>
          <w:numId w:val="31"/>
        </w:numPr>
        <w:jc w:val="left"/>
        <w:rPr>
          <w:rFonts w:cstheme="minorHAnsi"/>
        </w:rPr>
      </w:pPr>
      <w:r>
        <w:rPr>
          <w:rFonts w:cstheme="minorHAnsi"/>
        </w:rPr>
        <w:t>Z</w:t>
      </w:r>
      <w:r w:rsidR="00B13DF5" w:rsidRPr="006276A2">
        <w:rPr>
          <w:rFonts w:cstheme="minorHAnsi"/>
        </w:rPr>
        <w:t>ávažný nedostatek vody s predikcí uhynu ryb</w:t>
      </w:r>
    </w:p>
    <w:p w14:paraId="3CD258F4" w14:textId="7C88EB8C" w:rsidR="00B13DF5" w:rsidRPr="006276A2" w:rsidRDefault="00126871" w:rsidP="008A4C1F">
      <w:pPr>
        <w:pStyle w:val="Odstavecseseznamem"/>
        <w:numPr>
          <w:ilvl w:val="0"/>
          <w:numId w:val="31"/>
        </w:numPr>
        <w:jc w:val="left"/>
        <w:rPr>
          <w:rFonts w:cstheme="minorHAnsi"/>
        </w:rPr>
      </w:pPr>
      <w:r>
        <w:rPr>
          <w:rFonts w:cstheme="minorHAnsi"/>
        </w:rPr>
        <w:t>R</w:t>
      </w:r>
      <w:r w:rsidR="00B13DF5" w:rsidRPr="006276A2">
        <w:rPr>
          <w:rFonts w:cstheme="minorHAnsi"/>
        </w:rPr>
        <w:t>eport z akce reprezentace (soustředění, závody, vyhlášení, ...)</w:t>
      </w:r>
    </w:p>
    <w:p w14:paraId="6CAB6300" w14:textId="32BA5438" w:rsidR="00B13DF5" w:rsidRPr="006276A2" w:rsidRDefault="00126871" w:rsidP="008A4C1F">
      <w:pPr>
        <w:pStyle w:val="Odstavecseseznamem"/>
        <w:numPr>
          <w:ilvl w:val="0"/>
          <w:numId w:val="31"/>
        </w:numPr>
        <w:jc w:val="left"/>
        <w:rPr>
          <w:rFonts w:cstheme="minorHAnsi"/>
        </w:rPr>
      </w:pPr>
      <w:r>
        <w:rPr>
          <w:rFonts w:cstheme="minorHAnsi"/>
        </w:rPr>
        <w:t>R</w:t>
      </w:r>
      <w:r w:rsidR="00B13DF5" w:rsidRPr="006276A2">
        <w:rPr>
          <w:rFonts w:cstheme="minorHAnsi"/>
        </w:rPr>
        <w:t>eport z dětské akce (kroužky, závody, besedy, ...)</w:t>
      </w:r>
    </w:p>
    <w:p w14:paraId="0601F974" w14:textId="28C27D16" w:rsidR="00B13DF5" w:rsidRPr="006276A2" w:rsidRDefault="00126871" w:rsidP="008A4C1F">
      <w:pPr>
        <w:pStyle w:val="Odstavecseseznamem"/>
        <w:numPr>
          <w:ilvl w:val="0"/>
          <w:numId w:val="31"/>
        </w:numPr>
        <w:jc w:val="left"/>
        <w:rPr>
          <w:rFonts w:cstheme="minorHAnsi"/>
        </w:rPr>
      </w:pPr>
      <w:r>
        <w:rPr>
          <w:rFonts w:cstheme="minorHAnsi"/>
        </w:rPr>
        <w:t>R</w:t>
      </w:r>
      <w:r w:rsidR="00B13DF5" w:rsidRPr="006276A2">
        <w:rPr>
          <w:rFonts w:cstheme="minorHAnsi"/>
        </w:rPr>
        <w:t xml:space="preserve">eport z brigády MO </w:t>
      </w:r>
    </w:p>
    <w:p w14:paraId="3A0FADC8" w14:textId="77777777" w:rsidR="00126871" w:rsidRDefault="00126871" w:rsidP="008A4C1F">
      <w:pPr>
        <w:pStyle w:val="Odstavecseseznamem"/>
        <w:numPr>
          <w:ilvl w:val="0"/>
          <w:numId w:val="31"/>
        </w:numPr>
        <w:jc w:val="left"/>
        <w:rPr>
          <w:rFonts w:cstheme="minorHAnsi"/>
        </w:rPr>
      </w:pPr>
      <w:r w:rsidRPr="00126871">
        <w:rPr>
          <w:rFonts w:cstheme="minorHAnsi"/>
        </w:rPr>
        <w:t>Report z</w:t>
      </w:r>
      <w:r w:rsidR="00B13DF5" w:rsidRPr="00126871">
        <w:rPr>
          <w:rFonts w:cstheme="minorHAnsi"/>
        </w:rPr>
        <w:t xml:space="preserve"> průběhu kontroly R</w:t>
      </w:r>
      <w:r w:rsidRPr="00126871">
        <w:rPr>
          <w:rFonts w:cstheme="minorHAnsi"/>
        </w:rPr>
        <w:t xml:space="preserve">ybářské stráže </w:t>
      </w:r>
    </w:p>
    <w:p w14:paraId="60F0514A" w14:textId="119430CB" w:rsidR="00B13DF5" w:rsidRPr="00126871" w:rsidRDefault="00126871" w:rsidP="008A4C1F">
      <w:pPr>
        <w:pStyle w:val="Odstavecseseznamem"/>
        <w:numPr>
          <w:ilvl w:val="0"/>
          <w:numId w:val="31"/>
        </w:numPr>
        <w:jc w:val="left"/>
        <w:rPr>
          <w:rFonts w:cstheme="minorHAnsi"/>
        </w:rPr>
      </w:pPr>
      <w:r>
        <w:rPr>
          <w:rFonts w:cstheme="minorHAnsi"/>
        </w:rPr>
        <w:t>N</w:t>
      </w:r>
      <w:r w:rsidR="00B13DF5" w:rsidRPr="00126871">
        <w:rPr>
          <w:rFonts w:cstheme="minorHAnsi"/>
        </w:rPr>
        <w:t xml:space="preserve">ahlášení rybářského přestupku – podmínky: strukturovaný formulář (revír, GPS, číselník přestupků), možnost vložení fotografie – zaslat na vedoucího RS a na člena RS, který je aktivní, tj. má zahájenou kontrolu. </w:t>
      </w:r>
    </w:p>
    <w:p w14:paraId="7E6B7F96" w14:textId="670639A6" w:rsidR="00B13DF5" w:rsidRPr="006276A2" w:rsidRDefault="00126871" w:rsidP="00B13DF5">
      <w:pPr>
        <w:rPr>
          <w:rFonts w:cstheme="minorHAnsi"/>
        </w:rPr>
      </w:pPr>
      <w:r>
        <w:rPr>
          <w:rFonts w:cstheme="minorHAnsi"/>
        </w:rPr>
        <w:t>Č</w:t>
      </w:r>
      <w:r w:rsidR="00B13DF5" w:rsidRPr="006276A2">
        <w:rPr>
          <w:rFonts w:cstheme="minorHAnsi"/>
        </w:rPr>
        <w:t xml:space="preserve">íselník typů se načítá v konfiguraci </w:t>
      </w:r>
      <w:r w:rsidR="00F96A0B">
        <w:rPr>
          <w:rFonts w:cstheme="minorHAnsi"/>
        </w:rPr>
        <w:t>aplikace</w:t>
      </w:r>
      <w:r w:rsidR="00B13DF5" w:rsidRPr="006276A2">
        <w:rPr>
          <w:rFonts w:cstheme="minorHAnsi"/>
        </w:rPr>
        <w:t xml:space="preserve">, neprogramuje se do </w:t>
      </w:r>
      <w:r w:rsidR="00F96A0B">
        <w:rPr>
          <w:rFonts w:cstheme="minorHAnsi"/>
        </w:rPr>
        <w:t>aplikace</w:t>
      </w:r>
      <w:r w:rsidR="00B13DF5" w:rsidRPr="006276A2">
        <w:rPr>
          <w:rFonts w:cstheme="minorHAnsi"/>
        </w:rPr>
        <w:t xml:space="preserve">. </w:t>
      </w:r>
    </w:p>
    <w:p w14:paraId="7258A575" w14:textId="77777777" w:rsidR="00126871" w:rsidRDefault="00126871" w:rsidP="00B13DF5">
      <w:pPr>
        <w:rPr>
          <w:rFonts w:cstheme="minorHAnsi"/>
        </w:rPr>
      </w:pPr>
    </w:p>
    <w:p w14:paraId="7D0A996C" w14:textId="5C70E6F1" w:rsidR="00B13DF5" w:rsidRPr="00717F83" w:rsidRDefault="00126871" w:rsidP="00B13DF5">
      <w:pPr>
        <w:rPr>
          <w:rFonts w:cstheme="minorHAnsi"/>
          <w:b/>
          <w:bCs/>
        </w:rPr>
      </w:pPr>
      <w:r w:rsidRPr="00717F83">
        <w:rPr>
          <w:rFonts w:cstheme="minorHAnsi"/>
          <w:b/>
          <w:bCs/>
        </w:rPr>
        <w:t>V</w:t>
      </w:r>
      <w:r w:rsidR="00B13DF5" w:rsidRPr="00717F83">
        <w:rPr>
          <w:rFonts w:cstheme="minorHAnsi"/>
          <w:b/>
          <w:bCs/>
        </w:rPr>
        <w:t xml:space="preserve">olba typu reportingu </w:t>
      </w:r>
    </w:p>
    <w:p w14:paraId="1AACAEDC" w14:textId="31F933AE" w:rsidR="00B13DF5" w:rsidRPr="006276A2" w:rsidRDefault="00126871" w:rsidP="008A4C1F">
      <w:pPr>
        <w:pStyle w:val="Odstavecseseznamem"/>
        <w:numPr>
          <w:ilvl w:val="0"/>
          <w:numId w:val="33"/>
        </w:numPr>
        <w:jc w:val="left"/>
        <w:rPr>
          <w:rFonts w:cstheme="minorHAnsi"/>
        </w:rPr>
      </w:pPr>
      <w:r>
        <w:rPr>
          <w:rFonts w:cstheme="minorHAnsi"/>
        </w:rPr>
        <w:t>J</w:t>
      </w:r>
      <w:r w:rsidR="00B13DF5" w:rsidRPr="006276A2">
        <w:rPr>
          <w:rFonts w:cstheme="minorHAnsi"/>
        </w:rPr>
        <w:t>e pro daný typ reportingu umožněno aktivovat ticket</w:t>
      </w:r>
      <w:r>
        <w:rPr>
          <w:rFonts w:cstheme="minorHAnsi"/>
        </w:rPr>
        <w:t xml:space="preserve"> </w:t>
      </w:r>
    </w:p>
    <w:p w14:paraId="6DBCF3AD" w14:textId="0032F09E" w:rsidR="00B13DF5" w:rsidRPr="006276A2" w:rsidRDefault="00126871" w:rsidP="008A4C1F">
      <w:pPr>
        <w:pStyle w:val="Odstavecseseznamem"/>
        <w:numPr>
          <w:ilvl w:val="0"/>
          <w:numId w:val="33"/>
        </w:numPr>
        <w:jc w:val="left"/>
        <w:rPr>
          <w:rFonts w:cstheme="minorHAnsi"/>
        </w:rPr>
      </w:pPr>
      <w:r>
        <w:rPr>
          <w:rFonts w:cstheme="minorHAnsi"/>
        </w:rPr>
        <w:t>U</w:t>
      </w:r>
      <w:r w:rsidR="00B13DF5" w:rsidRPr="006276A2">
        <w:rPr>
          <w:rFonts w:cstheme="minorHAnsi"/>
        </w:rPr>
        <w:t>možní otevřít informaci, kde bude napsáno pro uživatele pokyn</w:t>
      </w:r>
    </w:p>
    <w:p w14:paraId="04DD382D" w14:textId="77777777" w:rsidR="00B13DF5" w:rsidRPr="006276A2" w:rsidRDefault="00B13DF5" w:rsidP="00B13DF5">
      <w:pPr>
        <w:rPr>
          <w:rFonts w:cstheme="minorHAnsi"/>
        </w:rPr>
      </w:pPr>
    </w:p>
    <w:p w14:paraId="35C0C16F" w14:textId="234D5A00" w:rsidR="00B13DF5" w:rsidRPr="006A7088" w:rsidRDefault="00126871" w:rsidP="003B5E1C">
      <w:pPr>
        <w:pStyle w:val="Nadpis3"/>
        <w:pageBreakBefore/>
        <w:tabs>
          <w:tab w:val="clear" w:pos="720"/>
          <w:tab w:val="num" w:pos="993"/>
        </w:tabs>
        <w:ind w:left="851" w:hanging="851"/>
        <w:jc w:val="left"/>
      </w:pPr>
      <w:bookmarkStart w:id="19" w:name="_Toc58255273"/>
      <w:r>
        <w:lastRenderedPageBreak/>
        <w:t xml:space="preserve">Modul – </w:t>
      </w:r>
      <w:r w:rsidR="00B13DF5" w:rsidRPr="006A7088">
        <w:t>Dotaz</w:t>
      </w:r>
      <w:r>
        <w:t xml:space="preserve"> /</w:t>
      </w:r>
      <w:r w:rsidR="00B13DF5" w:rsidRPr="006A7088">
        <w:t>Odpověď</w:t>
      </w:r>
      <w:r>
        <w:t xml:space="preserve"> (etapa 2)</w:t>
      </w:r>
      <w:bookmarkEnd w:id="19"/>
    </w:p>
    <w:p w14:paraId="4CF42E8A" w14:textId="0C618374" w:rsidR="00126871" w:rsidRDefault="00126871" w:rsidP="00B13DF5">
      <w:pPr>
        <w:rPr>
          <w:rFonts w:cstheme="minorHAnsi"/>
        </w:rPr>
      </w:pPr>
      <w:r>
        <w:rPr>
          <w:rFonts w:cstheme="minorHAnsi"/>
        </w:rPr>
        <w:t xml:space="preserve">Modul umožní uživateli získat rychleji určitý typ informací. </w:t>
      </w:r>
    </w:p>
    <w:p w14:paraId="3EC983CF" w14:textId="076CE772" w:rsidR="00B13DF5" w:rsidRPr="006276A2" w:rsidRDefault="00126871" w:rsidP="00B13DF5">
      <w:pPr>
        <w:rPr>
          <w:rFonts w:cstheme="minorHAnsi"/>
        </w:rPr>
      </w:pPr>
      <w:r>
        <w:rPr>
          <w:rFonts w:cstheme="minorHAnsi"/>
        </w:rPr>
        <w:t>T</w:t>
      </w:r>
      <w:r w:rsidR="00B13DF5" w:rsidRPr="006276A2">
        <w:rPr>
          <w:rFonts w:cstheme="minorHAnsi"/>
        </w:rPr>
        <w:t>yp dotazu</w:t>
      </w:r>
      <w:r>
        <w:rPr>
          <w:rFonts w:cstheme="minorHAnsi"/>
        </w:rPr>
        <w:t xml:space="preserve"> – </w:t>
      </w:r>
      <w:r w:rsidR="00B13DF5" w:rsidRPr="006276A2">
        <w:rPr>
          <w:rFonts w:cstheme="minorHAnsi"/>
        </w:rPr>
        <w:t>číselník</w:t>
      </w:r>
      <w:r>
        <w:rPr>
          <w:rFonts w:cstheme="minorHAnsi"/>
        </w:rPr>
        <w:t xml:space="preserve"> </w:t>
      </w:r>
      <w:r w:rsidR="00B13DF5">
        <w:rPr>
          <w:rFonts w:cstheme="minorHAnsi"/>
        </w:rPr>
        <w:t xml:space="preserve">typů dotazů se nahraje z RIS. Z této konfigurace </w:t>
      </w:r>
      <w:r w:rsidR="00B13DF5" w:rsidRPr="006276A2">
        <w:rPr>
          <w:rFonts w:cstheme="minorHAnsi"/>
        </w:rPr>
        <w:t>p</w:t>
      </w:r>
      <w:r w:rsidR="00B13DF5">
        <w:rPr>
          <w:rFonts w:cstheme="minorHAnsi"/>
        </w:rPr>
        <w:t xml:space="preserve">otom </w:t>
      </w:r>
      <w:r w:rsidR="00B13DF5" w:rsidRPr="006276A2">
        <w:rPr>
          <w:rFonts w:cstheme="minorHAnsi"/>
        </w:rPr>
        <w:t>vypl</w:t>
      </w:r>
      <w:r w:rsidR="00B13DF5">
        <w:rPr>
          <w:rFonts w:cstheme="minorHAnsi"/>
        </w:rPr>
        <w:t xml:space="preserve">yne, </w:t>
      </w:r>
      <w:r w:rsidR="00B13DF5" w:rsidRPr="006276A2">
        <w:rPr>
          <w:rFonts w:cstheme="minorHAnsi"/>
        </w:rPr>
        <w:t xml:space="preserve">jaké informace se </w:t>
      </w:r>
      <w:r w:rsidR="00B13DF5">
        <w:rPr>
          <w:rFonts w:cstheme="minorHAnsi"/>
        </w:rPr>
        <w:t xml:space="preserve">musí pro formulaci dotazu v </w:t>
      </w:r>
      <w:r w:rsidR="00F96A0B">
        <w:rPr>
          <w:rFonts w:cstheme="minorHAnsi"/>
        </w:rPr>
        <w:t>mobilní aplikaci</w:t>
      </w:r>
      <w:r w:rsidR="00B13DF5">
        <w:rPr>
          <w:rFonts w:cstheme="minorHAnsi"/>
        </w:rPr>
        <w:t xml:space="preserve"> pořídit</w:t>
      </w:r>
      <w:r>
        <w:rPr>
          <w:rFonts w:cstheme="minorHAnsi"/>
        </w:rPr>
        <w:t>,</w:t>
      </w:r>
      <w:r w:rsidR="00B13DF5">
        <w:rPr>
          <w:rFonts w:cstheme="minorHAnsi"/>
        </w:rPr>
        <w:t xml:space="preserve"> aby se </w:t>
      </w:r>
      <w:r w:rsidR="00B13DF5" w:rsidRPr="006276A2">
        <w:rPr>
          <w:rFonts w:cstheme="minorHAnsi"/>
        </w:rPr>
        <w:t>posla</w:t>
      </w:r>
      <w:r w:rsidR="00B13DF5">
        <w:rPr>
          <w:rFonts w:cstheme="minorHAnsi"/>
        </w:rPr>
        <w:t>ly</w:t>
      </w:r>
      <w:r w:rsidR="00B13DF5" w:rsidRPr="006276A2">
        <w:rPr>
          <w:rFonts w:cstheme="minorHAnsi"/>
        </w:rPr>
        <w:t xml:space="preserve"> do RIS</w:t>
      </w:r>
      <w:r w:rsidR="00B13DF5">
        <w:rPr>
          <w:rFonts w:cstheme="minorHAnsi"/>
        </w:rPr>
        <w:t xml:space="preserve">. Ten poté bude schopen vyhodnotit, zda daný uživatel má na daný typ dotazu právo a vrátí mu odpověď. </w:t>
      </w:r>
    </w:p>
    <w:p w14:paraId="68A7927B" w14:textId="77777777" w:rsidR="00126871" w:rsidRDefault="00B13DF5" w:rsidP="00B13DF5">
      <w:pPr>
        <w:rPr>
          <w:rFonts w:cstheme="minorHAnsi"/>
        </w:rPr>
      </w:pPr>
      <w:r w:rsidRPr="00126871">
        <w:rPr>
          <w:rFonts w:cstheme="minorHAnsi"/>
        </w:rPr>
        <w:t>Příklad:</w:t>
      </w:r>
    </w:p>
    <w:p w14:paraId="53D276C9" w14:textId="4B0A9ECD" w:rsidR="00B13DF5" w:rsidRDefault="00B13DF5" w:rsidP="00B13DF5">
      <w:pPr>
        <w:rPr>
          <w:rFonts w:cstheme="minorHAnsi"/>
        </w:rPr>
      </w:pPr>
      <w:r>
        <w:rPr>
          <w:rFonts w:cstheme="minorHAnsi"/>
        </w:rPr>
        <w:t xml:space="preserve">Ve správním rozhraní </w:t>
      </w:r>
      <w:r w:rsidR="00F96A0B">
        <w:rPr>
          <w:rFonts w:cstheme="minorHAnsi"/>
        </w:rPr>
        <w:t>aplikace</w:t>
      </w:r>
      <w:r>
        <w:rPr>
          <w:rFonts w:cstheme="minorHAnsi"/>
        </w:rPr>
        <w:t xml:space="preserve"> se vytvoří </w:t>
      </w:r>
      <w:r w:rsidRPr="006276A2">
        <w:rPr>
          <w:rFonts w:cstheme="minorHAnsi"/>
        </w:rPr>
        <w:t>typ dotazu</w:t>
      </w:r>
      <w:r>
        <w:rPr>
          <w:rFonts w:cstheme="minorHAnsi"/>
        </w:rPr>
        <w:t xml:space="preserve"> </w:t>
      </w:r>
      <w:r w:rsidR="00924C61">
        <w:rPr>
          <w:rFonts w:cstheme="minorHAnsi"/>
        </w:rPr>
        <w:t>„</w:t>
      </w:r>
      <w:r>
        <w:rPr>
          <w:rFonts w:cstheme="minorHAnsi"/>
        </w:rPr>
        <w:t xml:space="preserve">Míra </w:t>
      </w:r>
      <w:r w:rsidRPr="006276A2">
        <w:rPr>
          <w:rFonts w:cstheme="minorHAnsi"/>
        </w:rPr>
        <w:t>ryb</w:t>
      </w:r>
      <w:r>
        <w:rPr>
          <w:rFonts w:cstheme="minorHAnsi"/>
        </w:rPr>
        <w:t>y na daném revíru</w:t>
      </w:r>
      <w:r w:rsidR="00924C61">
        <w:rPr>
          <w:rFonts w:cstheme="minorHAnsi"/>
        </w:rPr>
        <w:t>“</w:t>
      </w:r>
      <w:r>
        <w:rPr>
          <w:rFonts w:cstheme="minorHAnsi"/>
        </w:rPr>
        <w:t xml:space="preserve">. </w:t>
      </w:r>
      <w:r w:rsidR="00F96A0B">
        <w:rPr>
          <w:rFonts w:cstheme="minorHAnsi"/>
        </w:rPr>
        <w:t>Mobilní aplikace</w:t>
      </w:r>
      <w:r>
        <w:rPr>
          <w:rFonts w:cstheme="minorHAnsi"/>
        </w:rPr>
        <w:t xml:space="preserve"> si při své aktivaci načte tuto informaci a svému uživateli nabídne možnost vybrat si z typů dotazů "Míra ryby na daném revíru". </w:t>
      </w:r>
      <w:r w:rsidR="00F96A0B">
        <w:rPr>
          <w:rFonts w:cstheme="minorHAnsi"/>
        </w:rPr>
        <w:t>Mobilní aplikace</w:t>
      </w:r>
      <w:r>
        <w:rPr>
          <w:rFonts w:cstheme="minorHAnsi"/>
        </w:rPr>
        <w:t xml:space="preserve"> tak poptá, aby uživatel zadal číslo revíru (default je revír, na kterém je zapsaná docházka) a zvolení ryby z číselníku ryb. RIS na tento dotaz vrátí informaci o minimální délce ryby a textovou poznámku. </w:t>
      </w:r>
    </w:p>
    <w:p w14:paraId="4C23EE03" w14:textId="77777777" w:rsidR="00B13DF5" w:rsidRPr="006276A2" w:rsidRDefault="00B13DF5" w:rsidP="00B13DF5">
      <w:pPr>
        <w:rPr>
          <w:rFonts w:cstheme="minorHAnsi"/>
        </w:rPr>
      </w:pPr>
    </w:p>
    <w:p w14:paraId="3D8A26AE" w14:textId="47BBB017" w:rsidR="006A7088" w:rsidRDefault="00924C61" w:rsidP="006A7088">
      <w:pPr>
        <w:pStyle w:val="Nadpis3"/>
        <w:tabs>
          <w:tab w:val="clear" w:pos="720"/>
          <w:tab w:val="num" w:pos="993"/>
        </w:tabs>
        <w:ind w:left="851" w:hanging="851"/>
        <w:jc w:val="left"/>
        <w:rPr>
          <w:rFonts w:cstheme="minorHAnsi"/>
        </w:rPr>
      </w:pPr>
      <w:bookmarkStart w:id="20" w:name="_Toc58255274"/>
      <w:r>
        <w:t>Modul – Přihlášky na závody a výsledky</w:t>
      </w:r>
      <w:r w:rsidR="000A17B0">
        <w:t xml:space="preserve"> (etapa2)</w:t>
      </w:r>
      <w:bookmarkEnd w:id="20"/>
    </w:p>
    <w:p w14:paraId="352D1C8E" w14:textId="232CC058" w:rsidR="00B13DF5" w:rsidRPr="006A7088" w:rsidRDefault="00924C61" w:rsidP="00D05E96">
      <w:pPr>
        <w:rPr>
          <w:rFonts w:cstheme="minorHAnsi"/>
        </w:rPr>
      </w:pPr>
      <w:r>
        <w:rPr>
          <w:rFonts w:cstheme="minorHAnsi"/>
        </w:rPr>
        <w:t xml:space="preserve">Modu bude </w:t>
      </w:r>
      <w:r w:rsidR="00B13DF5" w:rsidRPr="006A7088">
        <w:rPr>
          <w:rFonts w:cstheme="minorHAnsi"/>
        </w:rPr>
        <w:t>aktivní</w:t>
      </w:r>
      <w:r>
        <w:rPr>
          <w:rFonts w:cstheme="minorHAnsi"/>
        </w:rPr>
        <w:t xml:space="preserve"> jak pro registrované </w:t>
      </w:r>
      <w:r w:rsidR="00B13DF5" w:rsidRPr="006A7088">
        <w:rPr>
          <w:rFonts w:cstheme="minorHAnsi"/>
        </w:rPr>
        <w:t>sportovce</w:t>
      </w:r>
      <w:r>
        <w:rPr>
          <w:rFonts w:cstheme="minorHAnsi"/>
        </w:rPr>
        <w:t xml:space="preserve"> </w:t>
      </w:r>
      <w:r w:rsidR="00B13DF5" w:rsidRPr="006A7088">
        <w:rPr>
          <w:rFonts w:cstheme="minorHAnsi"/>
        </w:rPr>
        <w:t>i pro veřejnost podle statutu závodu</w:t>
      </w:r>
      <w:r>
        <w:rPr>
          <w:rFonts w:cstheme="minorHAnsi"/>
        </w:rPr>
        <w:t>.</w:t>
      </w:r>
      <w:r w:rsidR="00C010BA">
        <w:rPr>
          <w:rFonts w:cstheme="minorHAnsi"/>
        </w:rPr>
        <w:t xml:space="preserve"> Data bude aplikace čerpat z </w:t>
      </w:r>
      <w:proofErr w:type="spellStart"/>
      <w:r w:rsidR="00C010BA">
        <w:rPr>
          <w:rFonts w:cstheme="minorHAnsi"/>
        </w:rPr>
        <w:t>RISu</w:t>
      </w:r>
      <w:proofErr w:type="spellEnd"/>
      <w:r w:rsidR="00C010BA">
        <w:rPr>
          <w:rFonts w:cstheme="minorHAnsi"/>
        </w:rPr>
        <w:t xml:space="preserve"> – viz procesní oblast Agenda sportu a práce s</w:t>
      </w:r>
      <w:r w:rsidR="004A606F">
        <w:rPr>
          <w:rFonts w:cstheme="minorHAnsi"/>
        </w:rPr>
        <w:t> </w:t>
      </w:r>
      <w:r w:rsidR="00C010BA">
        <w:rPr>
          <w:rFonts w:cstheme="minorHAnsi"/>
        </w:rPr>
        <w:t>mládeží</w:t>
      </w:r>
      <w:r w:rsidR="004A606F">
        <w:rPr>
          <w:rFonts w:cstheme="minorHAnsi"/>
        </w:rPr>
        <w:t xml:space="preserve"> v ZD RIS</w:t>
      </w:r>
      <w:r w:rsidR="00C010BA">
        <w:rPr>
          <w:rFonts w:cstheme="minorHAnsi"/>
        </w:rPr>
        <w:t xml:space="preserve">. </w:t>
      </w:r>
      <w:r w:rsidR="00D05E96">
        <w:rPr>
          <w:rFonts w:cstheme="minorHAnsi"/>
        </w:rPr>
        <w:t>Aplikace bude poskytovat:</w:t>
      </w:r>
    </w:p>
    <w:p w14:paraId="1EAD3154" w14:textId="363069CA" w:rsidR="00B13DF5" w:rsidRPr="006276A2" w:rsidRDefault="00D05E96" w:rsidP="008A4C1F">
      <w:pPr>
        <w:pStyle w:val="Odstavecseseznamem"/>
        <w:numPr>
          <w:ilvl w:val="0"/>
          <w:numId w:val="34"/>
        </w:numPr>
        <w:jc w:val="left"/>
        <w:rPr>
          <w:rFonts w:cstheme="minorHAnsi"/>
        </w:rPr>
      </w:pPr>
      <w:r>
        <w:rPr>
          <w:rFonts w:cstheme="minorHAnsi"/>
        </w:rPr>
        <w:t>Nabídku</w:t>
      </w:r>
      <w:r w:rsidR="00B13DF5" w:rsidRPr="006276A2">
        <w:rPr>
          <w:rFonts w:cstheme="minorHAnsi"/>
        </w:rPr>
        <w:t xml:space="preserve"> vyhlášených závodů (pro repre, pro sportovce, pro veřejnost, ...)</w:t>
      </w:r>
    </w:p>
    <w:p w14:paraId="3A3DB375" w14:textId="09094BCF" w:rsidR="00B13DF5" w:rsidRDefault="00D05E96" w:rsidP="008A4C1F">
      <w:pPr>
        <w:pStyle w:val="Odstavecseseznamem"/>
        <w:numPr>
          <w:ilvl w:val="0"/>
          <w:numId w:val="34"/>
        </w:numPr>
        <w:jc w:val="left"/>
        <w:rPr>
          <w:rFonts w:cstheme="minorHAnsi"/>
        </w:rPr>
      </w:pPr>
      <w:r>
        <w:rPr>
          <w:rFonts w:cstheme="minorHAnsi"/>
        </w:rPr>
        <w:t xml:space="preserve">Přihlášení </w:t>
      </w:r>
      <w:r w:rsidR="00B13DF5" w:rsidRPr="006276A2">
        <w:rPr>
          <w:rFonts w:cstheme="minorHAnsi"/>
        </w:rPr>
        <w:t>sportovc</w:t>
      </w:r>
      <w:r>
        <w:rPr>
          <w:rFonts w:cstheme="minorHAnsi"/>
        </w:rPr>
        <w:t>e na závody. Sportovec</w:t>
      </w:r>
      <w:r w:rsidR="00B13DF5" w:rsidRPr="006276A2">
        <w:rPr>
          <w:rFonts w:cstheme="minorHAnsi"/>
        </w:rPr>
        <w:t xml:space="preserve"> má právo přihlásit sebe, manažer pak přihlašuje více sportovců. </w:t>
      </w:r>
      <w:r>
        <w:rPr>
          <w:rFonts w:cstheme="minorHAnsi"/>
        </w:rPr>
        <w:t xml:space="preserve">Aplikace nabídne </w:t>
      </w:r>
      <w:r w:rsidR="00B13DF5" w:rsidRPr="00D05E96">
        <w:rPr>
          <w:rFonts w:cstheme="minorHAnsi"/>
        </w:rPr>
        <w:t>jednoduchý formulář, pomocí kterých jsou dnes závodníci přihlašování na závody</w:t>
      </w:r>
      <w:r>
        <w:rPr>
          <w:rFonts w:cstheme="minorHAnsi"/>
        </w:rPr>
        <w:t xml:space="preserve"> (</w:t>
      </w:r>
      <w:r w:rsidR="00B13DF5" w:rsidRPr="00D05E96">
        <w:rPr>
          <w:rFonts w:cstheme="minorHAnsi"/>
        </w:rPr>
        <w:t>jméno a číslo licence rybáře-závodníka, jedná-li se o závod pro registrované rybáře</w:t>
      </w:r>
      <w:r>
        <w:rPr>
          <w:rFonts w:cstheme="minorHAnsi"/>
        </w:rPr>
        <w:t>)</w:t>
      </w:r>
      <w:r w:rsidR="00B13DF5" w:rsidRPr="00D05E96">
        <w:rPr>
          <w:rFonts w:cstheme="minorHAnsi"/>
        </w:rPr>
        <w:t>.</w:t>
      </w:r>
    </w:p>
    <w:p w14:paraId="6C1A6AD7" w14:textId="77067172" w:rsidR="00B13DF5" w:rsidRDefault="00D05E96" w:rsidP="008A4C1F">
      <w:pPr>
        <w:pStyle w:val="Odstavecseseznamem"/>
        <w:numPr>
          <w:ilvl w:val="0"/>
          <w:numId w:val="34"/>
        </w:numPr>
        <w:jc w:val="left"/>
        <w:rPr>
          <w:rFonts w:cstheme="minorHAnsi"/>
        </w:rPr>
      </w:pPr>
      <w:r>
        <w:rPr>
          <w:rFonts w:cstheme="minorHAnsi"/>
        </w:rPr>
        <w:t>K</w:t>
      </w:r>
      <w:r w:rsidR="00B13DF5" w:rsidRPr="006276A2">
        <w:rPr>
          <w:rFonts w:cstheme="minorHAnsi"/>
        </w:rPr>
        <w:t>alendáře akcí a výsledky závodů</w:t>
      </w:r>
      <w:r>
        <w:rPr>
          <w:rFonts w:cstheme="minorHAnsi"/>
        </w:rPr>
        <w:t xml:space="preserve"> –</w:t>
      </w:r>
      <w:r w:rsidR="00B13DF5" w:rsidRPr="006276A2">
        <w:rPr>
          <w:rFonts w:cstheme="minorHAnsi"/>
        </w:rPr>
        <w:t xml:space="preserve"> link</w:t>
      </w:r>
      <w:r>
        <w:rPr>
          <w:rFonts w:cstheme="minorHAnsi"/>
        </w:rPr>
        <w:t xml:space="preserve"> </w:t>
      </w:r>
      <w:r w:rsidR="00B13DF5" w:rsidRPr="006276A2">
        <w:rPr>
          <w:rFonts w:cstheme="minorHAnsi"/>
        </w:rPr>
        <w:t>do RIS</w:t>
      </w:r>
    </w:p>
    <w:p w14:paraId="4C81A40E" w14:textId="77777777" w:rsidR="00B13DF5" w:rsidRPr="006276A2" w:rsidRDefault="00B13DF5" w:rsidP="00B13DF5">
      <w:pPr>
        <w:rPr>
          <w:rFonts w:cstheme="minorHAnsi"/>
        </w:rPr>
      </w:pPr>
    </w:p>
    <w:p w14:paraId="247F80EF" w14:textId="77777777" w:rsidR="00B13DF5" w:rsidRPr="006276A2" w:rsidRDefault="00B13DF5" w:rsidP="00B13DF5">
      <w:pPr>
        <w:pStyle w:val="Odstavecseseznamem"/>
        <w:rPr>
          <w:rFonts w:cstheme="minorHAnsi"/>
        </w:rPr>
      </w:pPr>
    </w:p>
    <w:p w14:paraId="6C1AD561" w14:textId="53FF16E1" w:rsidR="006A7088" w:rsidRDefault="00D05E96" w:rsidP="006A7088">
      <w:pPr>
        <w:pStyle w:val="Nadpis3"/>
        <w:tabs>
          <w:tab w:val="clear" w:pos="720"/>
          <w:tab w:val="num" w:pos="993"/>
        </w:tabs>
        <w:ind w:left="851" w:hanging="851"/>
        <w:jc w:val="left"/>
      </w:pPr>
      <w:bookmarkStart w:id="21" w:name="_Toc58255275"/>
      <w:r>
        <w:t xml:space="preserve">Modul – Rybářský kroužek </w:t>
      </w:r>
      <w:r w:rsidR="00614B1F">
        <w:t>(etapa 1)</w:t>
      </w:r>
      <w:bookmarkEnd w:id="21"/>
    </w:p>
    <w:p w14:paraId="4A820E1E" w14:textId="24673B93" w:rsidR="00B13DF5" w:rsidRPr="006A7088" w:rsidRDefault="00717F83" w:rsidP="00717F83">
      <w:pPr>
        <w:jc w:val="left"/>
        <w:rPr>
          <w:rFonts w:cstheme="minorHAnsi"/>
        </w:rPr>
      </w:pPr>
      <w:r>
        <w:rPr>
          <w:rFonts w:cstheme="minorHAnsi"/>
        </w:rPr>
        <w:t xml:space="preserve">Modul </w:t>
      </w:r>
      <w:r w:rsidR="00B13DF5" w:rsidRPr="006A7088">
        <w:rPr>
          <w:rFonts w:cstheme="minorHAnsi"/>
        </w:rPr>
        <w:t>využívá již existující obecn</w:t>
      </w:r>
      <w:r w:rsidR="004A606F">
        <w:rPr>
          <w:rFonts w:cstheme="minorHAnsi"/>
        </w:rPr>
        <w:t>é</w:t>
      </w:r>
      <w:r w:rsidR="00B13DF5" w:rsidRPr="006A7088">
        <w:rPr>
          <w:rFonts w:cstheme="minorHAnsi"/>
        </w:rPr>
        <w:t xml:space="preserve"> funkc</w:t>
      </w:r>
      <w:r w:rsidR="004A606F">
        <w:rPr>
          <w:rFonts w:cstheme="minorHAnsi"/>
        </w:rPr>
        <w:t>e</w:t>
      </w:r>
      <w:r w:rsidR="00B13DF5" w:rsidRPr="006A7088">
        <w:rPr>
          <w:rFonts w:cstheme="minorHAnsi"/>
        </w:rPr>
        <w:t xml:space="preserve"> viz výše</w:t>
      </w:r>
      <w:r>
        <w:rPr>
          <w:rFonts w:cstheme="minorHAnsi"/>
        </w:rPr>
        <w:t>. Data bude aplikace čerpat z </w:t>
      </w:r>
      <w:proofErr w:type="spellStart"/>
      <w:r>
        <w:rPr>
          <w:rFonts w:cstheme="minorHAnsi"/>
        </w:rPr>
        <w:t>RISu</w:t>
      </w:r>
      <w:proofErr w:type="spellEnd"/>
      <w:r>
        <w:rPr>
          <w:rFonts w:cstheme="minorHAnsi"/>
        </w:rPr>
        <w:t xml:space="preserve"> – viz procesní oblast Agenda sportu a práce s</w:t>
      </w:r>
      <w:r w:rsidR="004A606F">
        <w:rPr>
          <w:rFonts w:cstheme="minorHAnsi"/>
        </w:rPr>
        <w:t> </w:t>
      </w:r>
      <w:r>
        <w:rPr>
          <w:rFonts w:cstheme="minorHAnsi"/>
        </w:rPr>
        <w:t>mládeží</w:t>
      </w:r>
      <w:r w:rsidR="004A606F">
        <w:rPr>
          <w:rFonts w:cstheme="minorHAnsi"/>
        </w:rPr>
        <w:t xml:space="preserve"> v ZD RIS.</w:t>
      </w:r>
    </w:p>
    <w:p w14:paraId="7791F601" w14:textId="56F0D73D" w:rsidR="00B13DF5" w:rsidRPr="00717F83" w:rsidRDefault="006A7088" w:rsidP="00717F83">
      <w:pPr>
        <w:rPr>
          <w:rFonts w:cstheme="minorHAnsi"/>
        </w:rPr>
      </w:pPr>
      <w:r w:rsidRPr="00717F83">
        <w:rPr>
          <w:rFonts w:cstheme="minorHAnsi"/>
        </w:rPr>
        <w:t>V</w:t>
      </w:r>
      <w:r w:rsidR="00B13DF5" w:rsidRPr="00717F83">
        <w:rPr>
          <w:rFonts w:cstheme="minorHAnsi"/>
        </w:rPr>
        <w:t>edoucí kroužku má svoji speciální podstránku, pomocí které zadává</w:t>
      </w:r>
      <w:r w:rsidR="00717F83" w:rsidRPr="00717F83">
        <w:rPr>
          <w:rFonts w:cstheme="minorHAnsi"/>
        </w:rPr>
        <w:t xml:space="preserve"> informace týkající se činnosti kroužku</w:t>
      </w:r>
      <w:r w:rsidR="00717F83">
        <w:rPr>
          <w:rFonts w:cstheme="minorHAnsi"/>
        </w:rPr>
        <w:t>:</w:t>
      </w:r>
    </w:p>
    <w:p w14:paraId="359783AB" w14:textId="3E39187F" w:rsidR="00B13DF5" w:rsidRPr="006276A2" w:rsidRDefault="00B13DF5" w:rsidP="008A4C1F">
      <w:pPr>
        <w:pStyle w:val="Odstavecseseznamem"/>
        <w:numPr>
          <w:ilvl w:val="0"/>
          <w:numId w:val="35"/>
        </w:numPr>
        <w:rPr>
          <w:rFonts w:cstheme="minorHAnsi"/>
        </w:rPr>
      </w:pPr>
      <w:r w:rsidRPr="006276A2">
        <w:rPr>
          <w:rFonts w:cstheme="minorHAnsi"/>
        </w:rPr>
        <w:t>"kde" se bude kroužek konat (klubovna /chytání u rybníka)</w:t>
      </w:r>
    </w:p>
    <w:p w14:paraId="3C93A92D" w14:textId="77777777" w:rsidR="00717F83" w:rsidRPr="006276A2" w:rsidRDefault="00717F83" w:rsidP="008A4C1F">
      <w:pPr>
        <w:pStyle w:val="Odstavecseseznamem"/>
        <w:numPr>
          <w:ilvl w:val="0"/>
          <w:numId w:val="35"/>
        </w:numPr>
        <w:rPr>
          <w:rFonts w:cstheme="minorHAnsi"/>
        </w:rPr>
      </w:pPr>
      <w:r w:rsidRPr="006276A2">
        <w:rPr>
          <w:rFonts w:cstheme="minorHAnsi"/>
        </w:rPr>
        <w:t xml:space="preserve">"čas" začátek kroužku </w:t>
      </w:r>
    </w:p>
    <w:p w14:paraId="10A301FA" w14:textId="5B0B2896" w:rsidR="00B13DF5" w:rsidRPr="006276A2" w:rsidRDefault="00B13DF5" w:rsidP="008A4C1F">
      <w:pPr>
        <w:pStyle w:val="Odstavecseseznamem"/>
        <w:numPr>
          <w:ilvl w:val="0"/>
          <w:numId w:val="35"/>
        </w:numPr>
        <w:rPr>
          <w:rFonts w:cstheme="minorHAnsi"/>
        </w:rPr>
      </w:pPr>
      <w:r w:rsidRPr="006276A2">
        <w:rPr>
          <w:rFonts w:cstheme="minorHAnsi"/>
        </w:rPr>
        <w:t>"kdy"</w:t>
      </w:r>
      <w:r w:rsidR="00717F83">
        <w:rPr>
          <w:rFonts w:cstheme="minorHAnsi"/>
        </w:rPr>
        <w:t xml:space="preserve">, tj. </w:t>
      </w:r>
      <w:r w:rsidRPr="006276A2">
        <w:rPr>
          <w:rFonts w:cstheme="minorHAnsi"/>
        </w:rPr>
        <w:t xml:space="preserve"> časové rozmezí</w:t>
      </w:r>
      <w:r w:rsidR="00717F83">
        <w:rPr>
          <w:rFonts w:cstheme="minorHAnsi"/>
        </w:rPr>
        <w:t>. Např. v</w:t>
      </w:r>
      <w:r w:rsidRPr="006276A2">
        <w:rPr>
          <w:rFonts w:cstheme="minorHAnsi"/>
        </w:rPr>
        <w:t xml:space="preserve"> klubovně </w:t>
      </w:r>
      <w:r w:rsidR="00717F83">
        <w:rPr>
          <w:rFonts w:cstheme="minorHAnsi"/>
        </w:rPr>
        <w:t xml:space="preserve">bude </w:t>
      </w:r>
      <w:r w:rsidRPr="006276A2">
        <w:rPr>
          <w:rFonts w:cstheme="minorHAnsi"/>
        </w:rPr>
        <w:t xml:space="preserve">kroužek pouze hodinu a u rybníka </w:t>
      </w:r>
      <w:r w:rsidR="00717F83">
        <w:rPr>
          <w:rFonts w:cstheme="minorHAnsi"/>
        </w:rPr>
        <w:t xml:space="preserve">bude </w:t>
      </w:r>
      <w:r w:rsidRPr="006276A2">
        <w:rPr>
          <w:rFonts w:cstheme="minorHAnsi"/>
        </w:rPr>
        <w:t>s kroužkem dvě hodiny</w:t>
      </w:r>
      <w:r w:rsidR="00717F83">
        <w:rPr>
          <w:rFonts w:cstheme="minorHAnsi"/>
        </w:rPr>
        <w:t>.</w:t>
      </w:r>
    </w:p>
    <w:p w14:paraId="17E9C1E4" w14:textId="518189FC" w:rsidR="00B13DF5" w:rsidRPr="006276A2" w:rsidRDefault="00B13DF5" w:rsidP="008A4C1F">
      <w:pPr>
        <w:pStyle w:val="Odstavecseseznamem"/>
        <w:numPr>
          <w:ilvl w:val="0"/>
          <w:numId w:val="35"/>
        </w:numPr>
        <w:rPr>
          <w:rFonts w:cstheme="minorHAnsi"/>
        </w:rPr>
      </w:pPr>
      <w:r w:rsidRPr="006276A2">
        <w:rPr>
          <w:rFonts w:cstheme="minorHAnsi"/>
        </w:rPr>
        <w:t>" co sebou",</w:t>
      </w:r>
      <w:r w:rsidR="00717F83">
        <w:rPr>
          <w:rFonts w:cstheme="minorHAnsi"/>
        </w:rPr>
        <w:t xml:space="preserve"> tj. jaké vybavení mají děti mít</w:t>
      </w:r>
      <w:r w:rsidR="00614B1F">
        <w:rPr>
          <w:rFonts w:cstheme="minorHAnsi"/>
        </w:rPr>
        <w:t xml:space="preserve">. </w:t>
      </w:r>
      <w:r w:rsidR="00717F83">
        <w:rPr>
          <w:rFonts w:cstheme="minorHAnsi"/>
        </w:rPr>
        <w:t xml:space="preserve"> </w:t>
      </w:r>
    </w:p>
    <w:p w14:paraId="4D5FDFBC" w14:textId="61C466F8" w:rsidR="00B13DF5" w:rsidRPr="006276A2" w:rsidRDefault="00B13DF5" w:rsidP="008A4C1F">
      <w:pPr>
        <w:pStyle w:val="Odstavecseseznamem"/>
        <w:numPr>
          <w:ilvl w:val="0"/>
          <w:numId w:val="35"/>
        </w:numPr>
        <w:rPr>
          <w:rFonts w:cstheme="minorHAnsi"/>
        </w:rPr>
      </w:pPr>
      <w:r w:rsidRPr="006276A2">
        <w:rPr>
          <w:rFonts w:cstheme="minorHAnsi"/>
        </w:rPr>
        <w:t xml:space="preserve">" náplň hodiny", </w:t>
      </w:r>
    </w:p>
    <w:p w14:paraId="72170B88" w14:textId="243E5076" w:rsidR="00B13DF5" w:rsidRPr="00614B1F" w:rsidRDefault="00B13DF5" w:rsidP="00614B1F">
      <w:pPr>
        <w:rPr>
          <w:rFonts w:cstheme="minorHAnsi"/>
        </w:rPr>
      </w:pPr>
      <w:r w:rsidRPr="00614B1F">
        <w:rPr>
          <w:rFonts w:cstheme="minorHAnsi"/>
        </w:rPr>
        <w:t xml:space="preserve">Nahlédnutí do těchto informací by </w:t>
      </w:r>
      <w:r w:rsidR="00614B1F" w:rsidRPr="00614B1F">
        <w:rPr>
          <w:rFonts w:cstheme="minorHAnsi"/>
        </w:rPr>
        <w:t>měli</w:t>
      </w:r>
      <w:r w:rsidRPr="00614B1F">
        <w:rPr>
          <w:rFonts w:cstheme="minorHAnsi"/>
        </w:rPr>
        <w:t xml:space="preserve"> mít děti</w:t>
      </w:r>
      <w:r w:rsidR="00614B1F">
        <w:rPr>
          <w:rFonts w:cstheme="minorHAnsi"/>
        </w:rPr>
        <w:t xml:space="preserve"> </w:t>
      </w:r>
      <w:r w:rsidRPr="00614B1F">
        <w:rPr>
          <w:rFonts w:cstheme="minorHAnsi"/>
        </w:rPr>
        <w:t xml:space="preserve">i </w:t>
      </w:r>
      <w:r w:rsidR="00614B1F">
        <w:rPr>
          <w:rFonts w:cstheme="minorHAnsi"/>
        </w:rPr>
        <w:t>jejich zákonní zástupci</w:t>
      </w:r>
      <w:r w:rsidRPr="00614B1F">
        <w:rPr>
          <w:rFonts w:cstheme="minorHAnsi"/>
        </w:rPr>
        <w:t xml:space="preserve">.  </w:t>
      </w:r>
    </w:p>
    <w:p w14:paraId="7922513F" w14:textId="77777777" w:rsidR="00B13DF5" w:rsidRPr="006276A2" w:rsidRDefault="00B13DF5" w:rsidP="00B13DF5">
      <w:pPr>
        <w:pStyle w:val="Odstavecseseznamem"/>
        <w:rPr>
          <w:rFonts w:cstheme="minorHAnsi"/>
        </w:rPr>
      </w:pPr>
    </w:p>
    <w:p w14:paraId="3493CD02" w14:textId="15B0AC45" w:rsidR="00B13DF5" w:rsidRPr="006A7088" w:rsidRDefault="00614B1F" w:rsidP="003B5E1C">
      <w:pPr>
        <w:pStyle w:val="Nadpis3"/>
        <w:pageBreakBefore/>
        <w:tabs>
          <w:tab w:val="clear" w:pos="720"/>
          <w:tab w:val="num" w:pos="993"/>
        </w:tabs>
        <w:ind w:left="851" w:hanging="851"/>
        <w:jc w:val="left"/>
      </w:pPr>
      <w:bookmarkStart w:id="22" w:name="_Toc58255276"/>
      <w:r>
        <w:lastRenderedPageBreak/>
        <w:t xml:space="preserve">Modul – </w:t>
      </w:r>
      <w:r w:rsidR="006A7088">
        <w:t>R</w:t>
      </w:r>
      <w:r>
        <w:t>ybářská stráž (etapa 1)</w:t>
      </w:r>
      <w:bookmarkEnd w:id="22"/>
    </w:p>
    <w:p w14:paraId="3CFF5C73" w14:textId="6E3A2336" w:rsidR="009D529D" w:rsidRPr="006A7088" w:rsidRDefault="009D529D" w:rsidP="009D529D">
      <w:pPr>
        <w:jc w:val="left"/>
        <w:rPr>
          <w:rFonts w:cstheme="minorHAnsi"/>
        </w:rPr>
      </w:pPr>
      <w:r>
        <w:rPr>
          <w:rFonts w:cstheme="minorHAnsi"/>
        </w:rPr>
        <w:t xml:space="preserve">Modul </w:t>
      </w:r>
      <w:r w:rsidRPr="006A7088">
        <w:rPr>
          <w:rFonts w:cstheme="minorHAnsi"/>
        </w:rPr>
        <w:t>využívá již existující obecn</w:t>
      </w:r>
      <w:r>
        <w:rPr>
          <w:rFonts w:cstheme="minorHAnsi"/>
        </w:rPr>
        <w:t>é</w:t>
      </w:r>
      <w:r w:rsidRPr="006A7088">
        <w:rPr>
          <w:rFonts w:cstheme="minorHAnsi"/>
        </w:rPr>
        <w:t xml:space="preserve"> funkc</w:t>
      </w:r>
      <w:r>
        <w:rPr>
          <w:rFonts w:cstheme="minorHAnsi"/>
        </w:rPr>
        <w:t>e</w:t>
      </w:r>
      <w:r w:rsidRPr="006A7088">
        <w:rPr>
          <w:rFonts w:cstheme="minorHAnsi"/>
        </w:rPr>
        <w:t xml:space="preserve"> viz výše</w:t>
      </w:r>
      <w:r>
        <w:rPr>
          <w:rFonts w:cstheme="minorHAnsi"/>
        </w:rPr>
        <w:t>. Data bude aplikace čerpat z </w:t>
      </w:r>
      <w:proofErr w:type="spellStart"/>
      <w:r>
        <w:rPr>
          <w:rFonts w:cstheme="minorHAnsi"/>
        </w:rPr>
        <w:t>RISu</w:t>
      </w:r>
      <w:proofErr w:type="spellEnd"/>
      <w:r>
        <w:rPr>
          <w:rFonts w:cstheme="minorHAnsi"/>
        </w:rPr>
        <w:t xml:space="preserve"> – viz procesní oblast </w:t>
      </w:r>
      <w:r w:rsidR="00C856CD">
        <w:rPr>
          <w:rFonts w:cstheme="minorHAnsi"/>
        </w:rPr>
        <w:t>Správa členské základny – Rybářská stráž.</w:t>
      </w:r>
    </w:p>
    <w:p w14:paraId="23DEA8CC" w14:textId="77777777" w:rsidR="00C856CD" w:rsidRPr="00C856CD" w:rsidRDefault="00B13DF5" w:rsidP="00C856CD">
      <w:pPr>
        <w:jc w:val="left"/>
        <w:rPr>
          <w:rFonts w:cstheme="minorHAnsi"/>
        </w:rPr>
      </w:pPr>
      <w:r w:rsidRPr="00C856CD">
        <w:rPr>
          <w:rFonts w:cstheme="minorHAnsi"/>
        </w:rPr>
        <w:t xml:space="preserve">Podpora </w:t>
      </w:r>
      <w:r w:rsidR="00F96A0B" w:rsidRPr="00C856CD">
        <w:rPr>
          <w:rFonts w:cstheme="minorHAnsi"/>
        </w:rPr>
        <w:t>aplikace</w:t>
      </w:r>
      <w:r w:rsidRPr="00C856CD">
        <w:rPr>
          <w:rFonts w:cstheme="minorHAnsi"/>
        </w:rPr>
        <w:t xml:space="preserve"> v aplikaci RIS:</w:t>
      </w:r>
    </w:p>
    <w:p w14:paraId="385A78BC" w14:textId="6AAECA0A" w:rsidR="00B13DF5" w:rsidRPr="00C856CD" w:rsidRDefault="00C856CD" w:rsidP="008A4C1F">
      <w:pPr>
        <w:pStyle w:val="Odstavecseseznamem"/>
        <w:numPr>
          <w:ilvl w:val="0"/>
          <w:numId w:val="39"/>
        </w:numPr>
        <w:jc w:val="left"/>
        <w:rPr>
          <w:rFonts w:cstheme="minorHAnsi"/>
        </w:rPr>
      </w:pPr>
      <w:r>
        <w:rPr>
          <w:rFonts w:cstheme="minorHAnsi"/>
        </w:rPr>
        <w:t>E</w:t>
      </w:r>
      <w:r w:rsidR="00B13DF5" w:rsidRPr="00C856CD">
        <w:rPr>
          <w:rFonts w:cstheme="minorHAnsi"/>
        </w:rPr>
        <w:t>viduje revíry</w:t>
      </w:r>
      <w:r>
        <w:rPr>
          <w:rFonts w:cstheme="minorHAnsi"/>
        </w:rPr>
        <w:t xml:space="preserve"> – </w:t>
      </w:r>
      <w:r w:rsidR="00B13DF5" w:rsidRPr="00C856CD">
        <w:rPr>
          <w:rFonts w:cstheme="minorHAnsi"/>
        </w:rPr>
        <w:t>u</w:t>
      </w:r>
      <w:r>
        <w:rPr>
          <w:rFonts w:cstheme="minorHAnsi"/>
        </w:rPr>
        <w:t xml:space="preserve"> </w:t>
      </w:r>
      <w:r w:rsidR="00B13DF5" w:rsidRPr="00C856CD">
        <w:rPr>
          <w:rFonts w:cstheme="minorHAnsi"/>
        </w:rPr>
        <w:t xml:space="preserve">každého revíru je kalkulovaná požadovaná četnost provedených ryb kontrol (v závislosti na historických datech). </w:t>
      </w:r>
      <w:r>
        <w:rPr>
          <w:rFonts w:cstheme="minorHAnsi"/>
        </w:rPr>
        <w:t>S</w:t>
      </w:r>
      <w:r w:rsidR="00B13DF5" w:rsidRPr="00C856CD">
        <w:rPr>
          <w:rFonts w:cstheme="minorHAnsi"/>
        </w:rPr>
        <w:t xml:space="preserve">ystém má tak své defaultní hodnoty poměru počtu kontrol k počtu docházek. např. 0.01 = 1 kontrola na 100 docházek. </w:t>
      </w:r>
    </w:p>
    <w:p w14:paraId="01D685B7" w14:textId="581C8F9E" w:rsidR="00B13DF5" w:rsidRPr="00C856CD" w:rsidRDefault="00C856CD" w:rsidP="008A4C1F">
      <w:pPr>
        <w:pStyle w:val="Odstavecseseznamem"/>
        <w:numPr>
          <w:ilvl w:val="0"/>
          <w:numId w:val="38"/>
        </w:numPr>
        <w:rPr>
          <w:rFonts w:cstheme="minorHAnsi"/>
        </w:rPr>
      </w:pPr>
      <w:r>
        <w:rPr>
          <w:rFonts w:cstheme="minorHAnsi"/>
        </w:rPr>
        <w:t>T</w:t>
      </w:r>
      <w:r w:rsidR="00B13DF5" w:rsidRPr="00C856CD">
        <w:rPr>
          <w:rFonts w:cstheme="minorHAnsi"/>
        </w:rPr>
        <w:t xml:space="preserve">oto číslo lze v intervalu od-do změnit rolí "vedoucí </w:t>
      </w:r>
      <w:r>
        <w:rPr>
          <w:rFonts w:cstheme="minorHAnsi"/>
        </w:rPr>
        <w:t>Rybářské stráže</w:t>
      </w:r>
      <w:r w:rsidR="00B13DF5" w:rsidRPr="00C856CD">
        <w:rPr>
          <w:rFonts w:cstheme="minorHAnsi"/>
        </w:rPr>
        <w:t xml:space="preserve">“, jinak platí defaultní systémem vypočítané nastavení. </w:t>
      </w:r>
    </w:p>
    <w:p w14:paraId="1DD4608D" w14:textId="77777777" w:rsidR="00B13DF5" w:rsidRPr="00C856CD" w:rsidRDefault="00B13DF5" w:rsidP="008A4C1F">
      <w:pPr>
        <w:pStyle w:val="Odstavecseseznamem"/>
        <w:numPr>
          <w:ilvl w:val="0"/>
          <w:numId w:val="38"/>
        </w:numPr>
        <w:rPr>
          <w:rFonts w:cstheme="minorHAnsi"/>
        </w:rPr>
      </w:pPr>
      <w:r w:rsidRPr="00C856CD">
        <w:rPr>
          <w:rFonts w:cstheme="minorHAnsi"/>
        </w:rPr>
        <w:t xml:space="preserve">RIS monitoruje současný stav oproti plánu za dané období ve všech revírech. RIS tak navrhuje revíry, na kterých je třeba provést kontroly. </w:t>
      </w:r>
    </w:p>
    <w:p w14:paraId="7788B4FF" w14:textId="14F6F1E6" w:rsidR="00B13DF5" w:rsidRPr="006276A2" w:rsidRDefault="00F96A0B" w:rsidP="00B13DF5">
      <w:pPr>
        <w:rPr>
          <w:rFonts w:cstheme="minorHAnsi"/>
        </w:rPr>
      </w:pPr>
      <w:r w:rsidRPr="00C856CD">
        <w:rPr>
          <w:rFonts w:cstheme="minorHAnsi"/>
        </w:rPr>
        <w:t>Mobilní aplikace</w:t>
      </w:r>
      <w:r w:rsidR="00B13DF5" w:rsidRPr="00C856CD">
        <w:rPr>
          <w:rFonts w:cstheme="minorHAnsi"/>
        </w:rPr>
        <w:t xml:space="preserve"> </w:t>
      </w:r>
      <w:r w:rsidR="00C856CD" w:rsidRPr="00C856CD">
        <w:rPr>
          <w:rFonts w:cstheme="minorHAnsi"/>
        </w:rPr>
        <w:t>člena RS</w:t>
      </w:r>
      <w:r w:rsidR="00B13DF5" w:rsidRPr="00C856CD">
        <w:rPr>
          <w:rFonts w:cstheme="minorHAnsi"/>
        </w:rPr>
        <w:t xml:space="preserve"> pouze</w:t>
      </w:r>
      <w:r w:rsidR="00B13DF5" w:rsidRPr="006276A2">
        <w:rPr>
          <w:rFonts w:cstheme="minorHAnsi"/>
        </w:rPr>
        <w:t xml:space="preserve"> ví, kde je a podle toho načítá návrh revírů</w:t>
      </w:r>
      <w:r w:rsidR="00C856CD">
        <w:rPr>
          <w:rFonts w:cstheme="minorHAnsi"/>
        </w:rPr>
        <w:t>,</w:t>
      </w:r>
      <w:r w:rsidR="00B13DF5" w:rsidRPr="006276A2">
        <w:rPr>
          <w:rFonts w:cstheme="minorHAnsi"/>
        </w:rPr>
        <w:t xml:space="preserve"> kde je třeba provést kontrolu v daném pořadí. </w:t>
      </w:r>
      <w:r w:rsidR="00C856CD">
        <w:rPr>
          <w:rFonts w:cstheme="minorHAnsi"/>
        </w:rPr>
        <w:t xml:space="preserve">Uživatel </w:t>
      </w:r>
      <w:r w:rsidR="00B13DF5" w:rsidRPr="006276A2">
        <w:rPr>
          <w:rFonts w:cstheme="minorHAnsi"/>
        </w:rPr>
        <w:t xml:space="preserve">si </w:t>
      </w:r>
      <w:r w:rsidR="00C856CD">
        <w:rPr>
          <w:rFonts w:cstheme="minorHAnsi"/>
        </w:rPr>
        <w:t>může</w:t>
      </w:r>
      <w:r w:rsidR="00B13DF5" w:rsidRPr="006276A2">
        <w:rPr>
          <w:rFonts w:cstheme="minorHAnsi"/>
        </w:rPr>
        <w:t xml:space="preserve"> vybrat. </w:t>
      </w:r>
    </w:p>
    <w:p w14:paraId="27065976" w14:textId="77777777" w:rsidR="000A17B0" w:rsidRDefault="000A17B0" w:rsidP="00B13DF5">
      <w:pPr>
        <w:rPr>
          <w:rFonts w:cstheme="minorHAnsi"/>
          <w:b/>
          <w:bCs/>
        </w:rPr>
      </w:pPr>
    </w:p>
    <w:p w14:paraId="52949F2F" w14:textId="653D5E04" w:rsidR="00B13DF5" w:rsidRPr="000A17B0" w:rsidRDefault="000A17B0" w:rsidP="00B13DF5">
      <w:pPr>
        <w:rPr>
          <w:rFonts w:cstheme="minorHAnsi"/>
        </w:rPr>
      </w:pPr>
      <w:r w:rsidRPr="000A17B0">
        <w:rPr>
          <w:rFonts w:cstheme="minorHAnsi"/>
        </w:rPr>
        <w:t>Mobilní a</w:t>
      </w:r>
      <w:r w:rsidR="00C856CD" w:rsidRPr="000A17B0">
        <w:rPr>
          <w:rFonts w:cstheme="minorHAnsi"/>
        </w:rPr>
        <w:t>plikace umožní:</w:t>
      </w:r>
    </w:p>
    <w:p w14:paraId="4B9E55D0" w14:textId="1A26B1B2" w:rsidR="00C856CD" w:rsidRPr="00C856CD" w:rsidRDefault="00C856CD" w:rsidP="008A4C1F">
      <w:pPr>
        <w:pStyle w:val="Odstavecseseznamem"/>
        <w:numPr>
          <w:ilvl w:val="0"/>
          <w:numId w:val="40"/>
        </w:numPr>
        <w:jc w:val="left"/>
        <w:rPr>
          <w:rFonts w:cstheme="minorHAnsi"/>
        </w:rPr>
      </w:pPr>
      <w:r w:rsidRPr="00C856CD">
        <w:rPr>
          <w:rFonts w:cstheme="minorHAnsi"/>
        </w:rPr>
        <w:t>Monitoring</w:t>
      </w:r>
      <w:r w:rsidR="00B13DF5" w:rsidRPr="00C856CD">
        <w:rPr>
          <w:rFonts w:cstheme="minorHAnsi"/>
        </w:rPr>
        <w:t xml:space="preserve"> pohybu </w:t>
      </w:r>
      <w:r w:rsidRPr="00C856CD">
        <w:rPr>
          <w:rFonts w:cstheme="minorHAnsi"/>
        </w:rPr>
        <w:t>RS. Záznam GPS polohy u prováděné kontroly (nejméně po 1´)</w:t>
      </w:r>
    </w:p>
    <w:p w14:paraId="3B93514C" w14:textId="77777777" w:rsidR="00C856CD" w:rsidRPr="00C856CD" w:rsidRDefault="00C856CD" w:rsidP="008A4C1F">
      <w:pPr>
        <w:pStyle w:val="Odstavecseseznamem"/>
        <w:numPr>
          <w:ilvl w:val="0"/>
          <w:numId w:val="38"/>
        </w:numPr>
        <w:rPr>
          <w:rFonts w:cstheme="minorHAnsi"/>
        </w:rPr>
      </w:pPr>
      <w:r w:rsidRPr="00C856CD">
        <w:rPr>
          <w:rFonts w:cstheme="minorHAnsi"/>
        </w:rPr>
        <w:t>Záznam o kontrole (povolenka i rybářský lístek, načtením kódů nebo ručním zadáním), automatický záznam do evidence revíru / rybochovného zařízení.</w:t>
      </w:r>
    </w:p>
    <w:p w14:paraId="1DA2A295" w14:textId="77777777" w:rsidR="00C856CD" w:rsidRPr="00C856CD" w:rsidRDefault="00C856CD" w:rsidP="008A4C1F">
      <w:pPr>
        <w:pStyle w:val="Odstavecseseznamem"/>
        <w:numPr>
          <w:ilvl w:val="0"/>
          <w:numId w:val="38"/>
        </w:numPr>
        <w:rPr>
          <w:rFonts w:cstheme="minorHAnsi"/>
        </w:rPr>
      </w:pPr>
      <w:r w:rsidRPr="00C856CD">
        <w:rPr>
          <w:rFonts w:cstheme="minorHAnsi"/>
        </w:rPr>
        <w:t>Provedené úkony:</w:t>
      </w:r>
    </w:p>
    <w:p w14:paraId="0343FD08" w14:textId="77777777" w:rsidR="00C856CD" w:rsidRPr="00C856CD" w:rsidRDefault="00C856CD" w:rsidP="008A4C1F">
      <w:pPr>
        <w:pStyle w:val="Odstavecseseznamem"/>
        <w:numPr>
          <w:ilvl w:val="1"/>
          <w:numId w:val="21"/>
        </w:numPr>
        <w:jc w:val="left"/>
        <w:rPr>
          <w:rFonts w:cstheme="minorHAnsi"/>
        </w:rPr>
      </w:pPr>
      <w:r w:rsidRPr="00C856CD">
        <w:rPr>
          <w:rFonts w:cstheme="minorHAnsi"/>
        </w:rPr>
        <w:t>Kontrola bez nálezu (vše v pořádku) – evidovat i v kartě člena.</w:t>
      </w:r>
    </w:p>
    <w:p w14:paraId="624ED9A5" w14:textId="77777777" w:rsidR="00C856CD" w:rsidRPr="00C856CD" w:rsidRDefault="00C856CD" w:rsidP="008A4C1F">
      <w:pPr>
        <w:pStyle w:val="Odstavecseseznamem"/>
        <w:numPr>
          <w:ilvl w:val="1"/>
          <w:numId w:val="21"/>
        </w:numPr>
        <w:jc w:val="left"/>
        <w:rPr>
          <w:rFonts w:cstheme="minorHAnsi"/>
        </w:rPr>
      </w:pPr>
      <w:r w:rsidRPr="00C856CD">
        <w:rPr>
          <w:rFonts w:cstheme="minorHAnsi"/>
        </w:rPr>
        <w:t>Zadržení povolenky a okamžité zadání zákazu prodeje povolenky (až do rozhodnutí kárného orgánu).</w:t>
      </w:r>
    </w:p>
    <w:p w14:paraId="06008290" w14:textId="77777777" w:rsidR="00C856CD" w:rsidRPr="00C856CD" w:rsidRDefault="00C856CD" w:rsidP="008A4C1F">
      <w:pPr>
        <w:pStyle w:val="Odstavecseseznamem"/>
        <w:numPr>
          <w:ilvl w:val="1"/>
          <w:numId w:val="21"/>
        </w:numPr>
        <w:jc w:val="left"/>
        <w:rPr>
          <w:rFonts w:cstheme="minorHAnsi"/>
        </w:rPr>
      </w:pPr>
      <w:r w:rsidRPr="00C856CD">
        <w:rPr>
          <w:rFonts w:cstheme="minorHAnsi"/>
        </w:rPr>
        <w:t>Zadržení udice nebo úlovku.</w:t>
      </w:r>
    </w:p>
    <w:p w14:paraId="5C9D7CD7" w14:textId="77777777" w:rsidR="00C856CD" w:rsidRPr="00C856CD" w:rsidRDefault="00C856CD" w:rsidP="008A4C1F">
      <w:pPr>
        <w:pStyle w:val="Odstavecseseznamem"/>
        <w:numPr>
          <w:ilvl w:val="1"/>
          <w:numId w:val="21"/>
        </w:numPr>
        <w:jc w:val="left"/>
        <w:rPr>
          <w:rFonts w:cstheme="minorHAnsi"/>
        </w:rPr>
      </w:pPr>
      <w:r w:rsidRPr="00C856CD">
        <w:rPr>
          <w:rFonts w:cstheme="minorHAnsi"/>
        </w:rPr>
        <w:t>Zadržení pytláka (lovící bez oprávnění) – vazba na Evidenci členské základny, notifikace.</w:t>
      </w:r>
    </w:p>
    <w:p w14:paraId="20CB3C98" w14:textId="77777777" w:rsidR="00C856CD" w:rsidRPr="00C856CD" w:rsidRDefault="00C856CD" w:rsidP="008A4C1F">
      <w:pPr>
        <w:pStyle w:val="Odstavecseseznamem"/>
        <w:numPr>
          <w:ilvl w:val="1"/>
          <w:numId w:val="21"/>
        </w:numPr>
        <w:jc w:val="left"/>
        <w:rPr>
          <w:rFonts w:cstheme="minorHAnsi"/>
        </w:rPr>
      </w:pPr>
      <w:r w:rsidRPr="00C856CD">
        <w:rPr>
          <w:rFonts w:cstheme="minorHAnsi"/>
        </w:rPr>
        <w:t>Udělená napomenutí.</w:t>
      </w:r>
    </w:p>
    <w:p w14:paraId="2FE049B1" w14:textId="77777777" w:rsidR="00C856CD" w:rsidRPr="00C856CD" w:rsidRDefault="00C856CD" w:rsidP="008A4C1F">
      <w:pPr>
        <w:pStyle w:val="Odstavecseseznamem"/>
        <w:numPr>
          <w:ilvl w:val="1"/>
          <w:numId w:val="21"/>
        </w:numPr>
        <w:jc w:val="left"/>
        <w:rPr>
          <w:rFonts w:cstheme="minorHAnsi"/>
        </w:rPr>
      </w:pPr>
      <w:r w:rsidRPr="00C856CD">
        <w:rPr>
          <w:rFonts w:cstheme="minorHAnsi"/>
        </w:rPr>
        <w:t>Udělení pokuty.</w:t>
      </w:r>
    </w:p>
    <w:p w14:paraId="12A0522B" w14:textId="77777777" w:rsidR="00C856CD" w:rsidRPr="00C856CD" w:rsidRDefault="00C856CD" w:rsidP="008A4C1F">
      <w:pPr>
        <w:pStyle w:val="Odstavecseseznamem"/>
        <w:numPr>
          <w:ilvl w:val="1"/>
          <w:numId w:val="21"/>
        </w:numPr>
        <w:jc w:val="left"/>
        <w:rPr>
          <w:rFonts w:cstheme="minorHAnsi"/>
        </w:rPr>
      </w:pPr>
      <w:r w:rsidRPr="00C856CD">
        <w:rPr>
          <w:rFonts w:cstheme="minorHAnsi"/>
        </w:rPr>
        <w:t>Odeslání kárného řízení (automaticky).</w:t>
      </w:r>
    </w:p>
    <w:p w14:paraId="2B7CE8CE" w14:textId="77777777" w:rsidR="00C856CD" w:rsidRPr="00C856CD" w:rsidRDefault="00C856CD" w:rsidP="008A4C1F">
      <w:pPr>
        <w:pStyle w:val="Odstavecseseznamem"/>
        <w:numPr>
          <w:ilvl w:val="1"/>
          <w:numId w:val="21"/>
        </w:numPr>
        <w:jc w:val="left"/>
        <w:rPr>
          <w:rFonts w:cstheme="minorHAnsi"/>
        </w:rPr>
      </w:pPr>
      <w:r w:rsidRPr="00C856CD">
        <w:rPr>
          <w:rFonts w:cstheme="minorHAnsi"/>
        </w:rPr>
        <w:t>Další provedené úkony (číselník i ruční zadání).</w:t>
      </w:r>
    </w:p>
    <w:p w14:paraId="59F31822" w14:textId="1014A269" w:rsidR="00C856CD" w:rsidRPr="00C856CD" w:rsidRDefault="00C856CD" w:rsidP="008A4C1F">
      <w:pPr>
        <w:pStyle w:val="Odstavecseseznamem"/>
        <w:numPr>
          <w:ilvl w:val="0"/>
          <w:numId w:val="41"/>
        </w:numPr>
        <w:jc w:val="left"/>
        <w:rPr>
          <w:rFonts w:cstheme="minorHAnsi"/>
        </w:rPr>
      </w:pPr>
      <w:r w:rsidRPr="00C856CD">
        <w:rPr>
          <w:rFonts w:cstheme="minorHAnsi"/>
        </w:rPr>
        <w:t>Odeslání Záznamu o přestupku na ORP (nepovinné, např. u napomenutí) a 2x MO (MO, kdo vydal povolenku a MO, kde je členem).</w:t>
      </w:r>
    </w:p>
    <w:p w14:paraId="1A37D5B1" w14:textId="35122A2C" w:rsidR="00C856CD" w:rsidRPr="00C856CD" w:rsidRDefault="00C856CD" w:rsidP="008A4C1F">
      <w:pPr>
        <w:pStyle w:val="Odstavecseseznamem"/>
        <w:numPr>
          <w:ilvl w:val="0"/>
          <w:numId w:val="41"/>
        </w:numPr>
        <w:jc w:val="left"/>
        <w:rPr>
          <w:rFonts w:cstheme="minorHAnsi"/>
        </w:rPr>
      </w:pPr>
      <w:r w:rsidRPr="00C856CD">
        <w:rPr>
          <w:rFonts w:cstheme="minorHAnsi"/>
        </w:rPr>
        <w:t>Oznámení o zjištěném přestupku (kategorizace, číselník a ruční zadání popisu), automatický návrh na zahájení kárného řízení.</w:t>
      </w:r>
    </w:p>
    <w:p w14:paraId="6B0DACFB" w14:textId="11409D7A" w:rsidR="00C856CD" w:rsidRPr="00C856CD" w:rsidRDefault="00C856CD" w:rsidP="008A4C1F">
      <w:pPr>
        <w:pStyle w:val="Odstavecseseznamem"/>
        <w:numPr>
          <w:ilvl w:val="0"/>
          <w:numId w:val="41"/>
        </w:numPr>
        <w:jc w:val="left"/>
        <w:rPr>
          <w:rFonts w:cstheme="minorHAnsi"/>
        </w:rPr>
      </w:pPr>
      <w:r w:rsidRPr="00C856CD">
        <w:rPr>
          <w:rFonts w:cstheme="minorHAnsi"/>
        </w:rPr>
        <w:t>Zadání zjištěného problému (nedostatečný průtok vody, predátoři, neoprávněný odběr, špatná manipulace, …) s vazbou na rybářský revír nebo rybochovném zařízení.</w:t>
      </w:r>
    </w:p>
    <w:p w14:paraId="484EF797" w14:textId="7FB2A490" w:rsidR="00C856CD" w:rsidRPr="00C856CD" w:rsidRDefault="00C856CD" w:rsidP="008A4C1F">
      <w:pPr>
        <w:pStyle w:val="Odstavecseseznamem"/>
        <w:numPr>
          <w:ilvl w:val="0"/>
          <w:numId w:val="41"/>
        </w:numPr>
        <w:jc w:val="left"/>
        <w:rPr>
          <w:rFonts w:cstheme="minorHAnsi"/>
        </w:rPr>
      </w:pPr>
      <w:r w:rsidRPr="00C856CD">
        <w:rPr>
          <w:rFonts w:cstheme="minorHAnsi"/>
        </w:rPr>
        <w:t>Fotodokumentace.</w:t>
      </w:r>
    </w:p>
    <w:p w14:paraId="7B7C63E0" w14:textId="06D49419" w:rsidR="00C856CD" w:rsidRDefault="00C856CD" w:rsidP="008A4C1F">
      <w:pPr>
        <w:pStyle w:val="Odstavecseseznamem"/>
        <w:numPr>
          <w:ilvl w:val="0"/>
          <w:numId w:val="41"/>
        </w:numPr>
        <w:jc w:val="left"/>
        <w:rPr>
          <w:rFonts w:cstheme="minorHAnsi"/>
        </w:rPr>
      </w:pPr>
      <w:r>
        <w:rPr>
          <w:rFonts w:cstheme="minorHAnsi"/>
        </w:rPr>
        <w:t>Evidenci činnosti RS:</w:t>
      </w:r>
    </w:p>
    <w:p w14:paraId="6AF762D8" w14:textId="18A9C5D2" w:rsidR="00B13DF5" w:rsidRPr="000A17B0" w:rsidRDefault="00B13DF5" w:rsidP="008A4C1F">
      <w:pPr>
        <w:pStyle w:val="Odstavecseseznamem"/>
        <w:numPr>
          <w:ilvl w:val="1"/>
          <w:numId w:val="21"/>
        </w:numPr>
        <w:jc w:val="left"/>
        <w:rPr>
          <w:rFonts w:cstheme="minorHAnsi"/>
        </w:rPr>
      </w:pPr>
      <w:r w:rsidRPr="000A17B0">
        <w:rPr>
          <w:rFonts w:cstheme="minorHAnsi"/>
        </w:rPr>
        <w:t>zahájení obchůzky</w:t>
      </w:r>
      <w:r w:rsidR="000A17B0" w:rsidRPr="000A17B0">
        <w:rPr>
          <w:rFonts w:cstheme="minorHAnsi"/>
        </w:rPr>
        <w:t xml:space="preserve"> (</w:t>
      </w:r>
      <w:r w:rsidRPr="000A17B0">
        <w:rPr>
          <w:rFonts w:cstheme="minorHAnsi"/>
        </w:rPr>
        <w:t>dat</w:t>
      </w:r>
      <w:r w:rsidR="000A17B0" w:rsidRPr="000A17B0">
        <w:rPr>
          <w:rFonts w:cstheme="minorHAnsi"/>
        </w:rPr>
        <w:t>.</w:t>
      </w:r>
      <w:r w:rsidRPr="000A17B0">
        <w:rPr>
          <w:rFonts w:cstheme="minorHAnsi"/>
        </w:rPr>
        <w:t xml:space="preserve"> </w:t>
      </w:r>
      <w:r w:rsidR="000A17B0" w:rsidRPr="000A17B0">
        <w:rPr>
          <w:rFonts w:cstheme="minorHAnsi"/>
        </w:rPr>
        <w:t>P</w:t>
      </w:r>
      <w:r w:rsidRPr="000A17B0">
        <w:rPr>
          <w:rFonts w:cstheme="minorHAnsi"/>
        </w:rPr>
        <w:t>oložka</w:t>
      </w:r>
      <w:r w:rsidR="000A17B0" w:rsidRPr="000A17B0">
        <w:rPr>
          <w:rFonts w:cstheme="minorHAnsi"/>
        </w:rPr>
        <w:t xml:space="preserve"> - </w:t>
      </w:r>
      <w:r w:rsidRPr="000A17B0">
        <w:rPr>
          <w:rFonts w:cstheme="minorHAnsi"/>
        </w:rPr>
        <w:t>stejné jako závod/etapa/trasa</w:t>
      </w:r>
      <w:r w:rsidR="000A17B0" w:rsidRPr="000A17B0">
        <w:rPr>
          <w:rFonts w:cstheme="minorHAnsi"/>
        </w:rPr>
        <w:t>)</w:t>
      </w:r>
    </w:p>
    <w:p w14:paraId="2F97FB85" w14:textId="35202C5E" w:rsidR="00B13DF5" w:rsidRPr="000A17B0" w:rsidRDefault="00B13DF5" w:rsidP="008A4C1F">
      <w:pPr>
        <w:pStyle w:val="Odstavecseseznamem"/>
        <w:numPr>
          <w:ilvl w:val="1"/>
          <w:numId w:val="21"/>
        </w:numPr>
        <w:jc w:val="left"/>
        <w:rPr>
          <w:rFonts w:cstheme="minorHAnsi"/>
        </w:rPr>
      </w:pPr>
      <w:r w:rsidRPr="000A17B0">
        <w:rPr>
          <w:rFonts w:cstheme="minorHAnsi"/>
        </w:rPr>
        <w:t>aktivace obchůzky číslem odznaku a kódem</w:t>
      </w:r>
    </w:p>
    <w:p w14:paraId="7498EB50" w14:textId="77777777" w:rsidR="00B13DF5" w:rsidRPr="000A17B0" w:rsidRDefault="00B13DF5" w:rsidP="008A4C1F">
      <w:pPr>
        <w:pStyle w:val="Odstavecseseznamem"/>
        <w:numPr>
          <w:ilvl w:val="1"/>
          <w:numId w:val="21"/>
        </w:numPr>
        <w:jc w:val="left"/>
        <w:rPr>
          <w:rFonts w:cstheme="minorHAnsi"/>
        </w:rPr>
      </w:pPr>
      <w:r w:rsidRPr="000A17B0">
        <w:rPr>
          <w:rFonts w:cstheme="minorHAnsi"/>
        </w:rPr>
        <w:t>načítání poloh</w:t>
      </w:r>
    </w:p>
    <w:p w14:paraId="29885FA3" w14:textId="09DEB854" w:rsidR="00B13DF5" w:rsidRPr="000A17B0" w:rsidRDefault="00B13DF5" w:rsidP="008A4C1F">
      <w:pPr>
        <w:pStyle w:val="Odstavecseseznamem"/>
        <w:numPr>
          <w:ilvl w:val="1"/>
          <w:numId w:val="21"/>
        </w:numPr>
        <w:jc w:val="left"/>
        <w:rPr>
          <w:rFonts w:cstheme="minorHAnsi"/>
        </w:rPr>
      </w:pPr>
      <w:r w:rsidRPr="000A17B0">
        <w:rPr>
          <w:rFonts w:cstheme="minorHAnsi"/>
        </w:rPr>
        <w:t xml:space="preserve">načtení revíru (z gps polohy, případně zadání ručně). </w:t>
      </w:r>
      <w:r w:rsidR="00C856CD" w:rsidRPr="000A17B0">
        <w:rPr>
          <w:rFonts w:cstheme="minorHAnsi"/>
        </w:rPr>
        <w:t>T</w:t>
      </w:r>
      <w:r w:rsidRPr="000A17B0">
        <w:rPr>
          <w:rFonts w:cstheme="minorHAnsi"/>
        </w:rPr>
        <w:t xml:space="preserve">otéž jako dělá rybář. </w:t>
      </w:r>
    </w:p>
    <w:p w14:paraId="6FC9C88D" w14:textId="4A7D980E" w:rsidR="00B13DF5" w:rsidRPr="000A17B0" w:rsidRDefault="00B13DF5" w:rsidP="008A4C1F">
      <w:pPr>
        <w:pStyle w:val="Odstavecseseznamem"/>
        <w:numPr>
          <w:ilvl w:val="2"/>
          <w:numId w:val="42"/>
        </w:numPr>
        <w:jc w:val="left"/>
        <w:rPr>
          <w:rFonts w:cstheme="minorHAnsi"/>
        </w:rPr>
      </w:pPr>
      <w:r w:rsidRPr="000A17B0">
        <w:rPr>
          <w:rFonts w:cstheme="minorHAnsi"/>
        </w:rPr>
        <w:t xml:space="preserve">zvolení revíru, </w:t>
      </w:r>
      <w:r w:rsidR="004E39EE" w:rsidRPr="000A17B0">
        <w:rPr>
          <w:rFonts w:cstheme="minorHAnsi"/>
        </w:rPr>
        <w:t xml:space="preserve">případně </w:t>
      </w:r>
      <w:r w:rsidRPr="000A17B0">
        <w:rPr>
          <w:rFonts w:cstheme="minorHAnsi"/>
        </w:rPr>
        <w:t>zvolení podrevíru</w:t>
      </w:r>
    </w:p>
    <w:p w14:paraId="2B1FCF59" w14:textId="485B22C3" w:rsidR="00B13DF5" w:rsidRPr="000A17B0" w:rsidRDefault="00B13DF5" w:rsidP="008A4C1F">
      <w:pPr>
        <w:pStyle w:val="Odstavecseseznamem"/>
        <w:numPr>
          <w:ilvl w:val="2"/>
          <w:numId w:val="42"/>
        </w:numPr>
        <w:jc w:val="left"/>
        <w:rPr>
          <w:rFonts w:cstheme="minorHAnsi"/>
        </w:rPr>
      </w:pPr>
      <w:r w:rsidRPr="000A17B0">
        <w:rPr>
          <w:rFonts w:cstheme="minorHAnsi"/>
        </w:rPr>
        <w:t>sledování polohy ve stepu ...</w:t>
      </w:r>
    </w:p>
    <w:p w14:paraId="7E624233" w14:textId="20AC7D87" w:rsidR="00B13DF5" w:rsidRPr="000A17B0" w:rsidRDefault="00B13DF5" w:rsidP="008A4C1F">
      <w:pPr>
        <w:pStyle w:val="Odstavecseseznamem"/>
        <w:numPr>
          <w:ilvl w:val="2"/>
          <w:numId w:val="42"/>
        </w:numPr>
        <w:jc w:val="left"/>
        <w:rPr>
          <w:rFonts w:cstheme="minorHAnsi"/>
        </w:rPr>
      </w:pPr>
      <w:r w:rsidRPr="000A17B0">
        <w:rPr>
          <w:rFonts w:cstheme="minorHAnsi"/>
        </w:rPr>
        <w:t>zahájení kontroly. číslo povolenky, výsledek kontroly</w:t>
      </w:r>
    </w:p>
    <w:p w14:paraId="1E7DFFD5" w14:textId="2A5FFAE6" w:rsidR="000A17B0" w:rsidRDefault="000A17B0" w:rsidP="00B13DF5">
      <w:pPr>
        <w:pStyle w:val="Default"/>
        <w:rPr>
          <w:rFonts w:ascii="Tahoma" w:eastAsia="Times New Roman" w:hAnsi="Tahoma" w:cstheme="minorHAnsi"/>
          <w:color w:val="1F497D"/>
          <w:sz w:val="20"/>
          <w:lang w:eastAsia="cs-CZ"/>
        </w:rPr>
      </w:pPr>
      <w:r>
        <w:rPr>
          <w:rFonts w:ascii="Tahoma" w:eastAsia="Times New Roman" w:hAnsi="Tahoma" w:cstheme="minorHAnsi"/>
          <w:color w:val="1F497D"/>
          <w:sz w:val="20"/>
          <w:lang w:eastAsia="cs-CZ"/>
        </w:rPr>
        <w:t>Upřesnění:</w:t>
      </w:r>
    </w:p>
    <w:p w14:paraId="1A929990" w14:textId="14586742" w:rsidR="00B13DF5" w:rsidRPr="004E39EE" w:rsidRDefault="00B13DF5" w:rsidP="00B13DF5">
      <w:pPr>
        <w:pStyle w:val="Default"/>
        <w:rPr>
          <w:rFonts w:ascii="Tahoma" w:eastAsia="Times New Roman" w:hAnsi="Tahoma" w:cstheme="minorHAnsi"/>
          <w:color w:val="1F497D"/>
          <w:sz w:val="20"/>
          <w:lang w:eastAsia="cs-CZ"/>
        </w:rPr>
      </w:pPr>
      <w:r w:rsidRPr="004E39EE">
        <w:rPr>
          <w:rFonts w:ascii="Tahoma" w:eastAsia="Times New Roman" w:hAnsi="Tahoma" w:cstheme="minorHAnsi"/>
          <w:color w:val="1F497D"/>
          <w:sz w:val="20"/>
          <w:lang w:eastAsia="cs-CZ"/>
        </w:rPr>
        <w:t xml:space="preserve">Při každé kontrole je nutné načtení čárového kódu rybářské povolenky fotoaparátem zařízení. Načítání čárového kódu může být ovlivněno kvalitou fotoaparátu čtecího zařízení, vnějšími vlivy (nízká viditelnost) a také kvalitou čteného kódu (např. znečištění). </w:t>
      </w:r>
    </w:p>
    <w:p w14:paraId="0519E6AF" w14:textId="77777777" w:rsidR="00B13DF5" w:rsidRPr="006276A2" w:rsidRDefault="00B13DF5" w:rsidP="00B13DF5">
      <w:pPr>
        <w:rPr>
          <w:rFonts w:cstheme="minorHAnsi"/>
        </w:rPr>
      </w:pPr>
      <w:r w:rsidRPr="006276A2">
        <w:rPr>
          <w:rFonts w:cstheme="minorHAnsi"/>
        </w:rPr>
        <w:t>V případě problému s načtením čárového kódu je možné načítání přeskočit a zadat číslo povolenky ručně. Dokud při ručním zadávání nemá číslo povolenky příslušnou délku, je znázorněno červenou barvou. Po vyplnění celého čísla se již zobrazí černou barvou. Automaticky načtený čárový kód je v případě potřeby možno také upravit.</w:t>
      </w:r>
    </w:p>
    <w:p w14:paraId="4DB371FC" w14:textId="2C422BED" w:rsidR="00B13DF5" w:rsidRPr="006276A2" w:rsidRDefault="000A17B0" w:rsidP="008A4C1F">
      <w:pPr>
        <w:pStyle w:val="Odstavecseseznamem"/>
        <w:numPr>
          <w:ilvl w:val="0"/>
          <w:numId w:val="43"/>
        </w:numPr>
        <w:jc w:val="left"/>
        <w:rPr>
          <w:rFonts w:cstheme="minorHAnsi"/>
        </w:rPr>
      </w:pPr>
      <w:r>
        <w:rPr>
          <w:rFonts w:cstheme="minorHAnsi"/>
        </w:rPr>
        <w:lastRenderedPageBreak/>
        <w:t>S</w:t>
      </w:r>
      <w:r w:rsidR="00B13DF5" w:rsidRPr="006276A2">
        <w:rPr>
          <w:rFonts w:cstheme="minorHAnsi"/>
        </w:rPr>
        <w:t>tatus načtení povolenky:</w:t>
      </w:r>
    </w:p>
    <w:p w14:paraId="7828A30A" w14:textId="77777777" w:rsidR="00B13DF5" w:rsidRPr="006276A2" w:rsidRDefault="00B13DF5" w:rsidP="008A4C1F">
      <w:pPr>
        <w:pStyle w:val="Odstavecseseznamem"/>
        <w:numPr>
          <w:ilvl w:val="1"/>
          <w:numId w:val="22"/>
        </w:numPr>
        <w:jc w:val="left"/>
        <w:rPr>
          <w:rFonts w:cstheme="minorHAnsi"/>
        </w:rPr>
      </w:pPr>
      <w:r w:rsidRPr="006276A2">
        <w:rPr>
          <w:rFonts w:cstheme="minorHAnsi"/>
        </w:rPr>
        <w:t>OK</w:t>
      </w:r>
    </w:p>
    <w:p w14:paraId="4A03B64F" w14:textId="77777777" w:rsidR="00B13DF5" w:rsidRPr="006276A2" w:rsidRDefault="00B13DF5" w:rsidP="008A4C1F">
      <w:pPr>
        <w:pStyle w:val="Odstavecseseznamem"/>
        <w:numPr>
          <w:ilvl w:val="1"/>
          <w:numId w:val="22"/>
        </w:numPr>
        <w:jc w:val="left"/>
        <w:rPr>
          <w:rFonts w:cstheme="minorHAnsi"/>
        </w:rPr>
      </w:pPr>
      <w:r w:rsidRPr="006276A2">
        <w:rPr>
          <w:rFonts w:cstheme="minorHAnsi"/>
        </w:rPr>
        <w:t xml:space="preserve">povolenka platná ale nesouhlasí revír </w:t>
      </w:r>
    </w:p>
    <w:p w14:paraId="0B75E253" w14:textId="77777777" w:rsidR="00B13DF5" w:rsidRPr="006276A2" w:rsidRDefault="00B13DF5" w:rsidP="008A4C1F">
      <w:pPr>
        <w:pStyle w:val="Odstavecseseznamem"/>
        <w:numPr>
          <w:ilvl w:val="1"/>
          <w:numId w:val="22"/>
        </w:numPr>
        <w:jc w:val="left"/>
        <w:rPr>
          <w:rFonts w:cstheme="minorHAnsi"/>
        </w:rPr>
      </w:pPr>
      <w:r w:rsidRPr="006276A2">
        <w:rPr>
          <w:rFonts w:cstheme="minorHAnsi"/>
        </w:rPr>
        <w:t>povolenka není žádná, pytláctví</w:t>
      </w:r>
    </w:p>
    <w:p w14:paraId="447833AA" w14:textId="2149FF8E" w:rsidR="00B13DF5" w:rsidRPr="006276A2" w:rsidRDefault="00B13DF5" w:rsidP="008A4C1F">
      <w:pPr>
        <w:pStyle w:val="Odstavecseseznamem"/>
        <w:numPr>
          <w:ilvl w:val="1"/>
          <w:numId w:val="22"/>
        </w:numPr>
        <w:jc w:val="left"/>
        <w:rPr>
          <w:rFonts w:cstheme="minorHAnsi"/>
        </w:rPr>
      </w:pPr>
      <w:r w:rsidRPr="006276A2">
        <w:rPr>
          <w:rFonts w:cstheme="minorHAnsi"/>
        </w:rPr>
        <w:t xml:space="preserve">falzifikáty </w:t>
      </w:r>
      <w:r w:rsidR="004E39EE" w:rsidRPr="006276A2">
        <w:rPr>
          <w:rFonts w:cstheme="minorHAnsi"/>
        </w:rPr>
        <w:t>povolenek –</w:t>
      </w:r>
      <w:r w:rsidRPr="006276A2">
        <w:rPr>
          <w:rFonts w:cstheme="minorHAnsi"/>
        </w:rPr>
        <w:t xml:space="preserve"> ověření – povolenka číslo vydána na jméno a příjmení </w:t>
      </w:r>
    </w:p>
    <w:p w14:paraId="5262CC5C" w14:textId="53A30A24" w:rsidR="00B13DF5" w:rsidRPr="006276A2" w:rsidRDefault="000A17B0" w:rsidP="008A4C1F">
      <w:pPr>
        <w:pStyle w:val="Odstavecseseznamem"/>
        <w:numPr>
          <w:ilvl w:val="0"/>
          <w:numId w:val="44"/>
        </w:numPr>
        <w:jc w:val="left"/>
        <w:rPr>
          <w:rFonts w:cstheme="minorHAnsi"/>
        </w:rPr>
      </w:pPr>
      <w:r>
        <w:rPr>
          <w:rFonts w:cstheme="minorHAnsi"/>
        </w:rPr>
        <w:t>S</w:t>
      </w:r>
      <w:r w:rsidR="00B13DF5" w:rsidRPr="006276A2">
        <w:rPr>
          <w:rFonts w:cstheme="minorHAnsi"/>
        </w:rPr>
        <w:t>tatus načtení dokladu totožnosti podle GDPR analýzy</w:t>
      </w:r>
    </w:p>
    <w:p w14:paraId="3346C9D4" w14:textId="26D3A437" w:rsidR="00B13DF5" w:rsidRPr="006276A2" w:rsidRDefault="000A17B0" w:rsidP="008A4C1F">
      <w:pPr>
        <w:pStyle w:val="Odstavecseseznamem"/>
        <w:numPr>
          <w:ilvl w:val="0"/>
          <w:numId w:val="44"/>
        </w:numPr>
        <w:jc w:val="left"/>
        <w:rPr>
          <w:rFonts w:cstheme="minorHAnsi"/>
        </w:rPr>
      </w:pPr>
      <w:r>
        <w:rPr>
          <w:rFonts w:cstheme="minorHAnsi"/>
        </w:rPr>
        <w:t>N</w:t>
      </w:r>
      <w:r w:rsidR="00B13DF5" w:rsidRPr="006276A2">
        <w:rPr>
          <w:rFonts w:cstheme="minorHAnsi"/>
        </w:rPr>
        <w:t>ení ani povolenka, je nutné zaevidovat jiné ID člověka.</w:t>
      </w:r>
    </w:p>
    <w:p w14:paraId="3DB98CC7" w14:textId="2726FB03" w:rsidR="00B13DF5" w:rsidRPr="006276A2" w:rsidRDefault="000A17B0" w:rsidP="008A4C1F">
      <w:pPr>
        <w:pStyle w:val="Odstavecseseznamem"/>
        <w:numPr>
          <w:ilvl w:val="0"/>
          <w:numId w:val="44"/>
        </w:numPr>
        <w:jc w:val="left"/>
        <w:rPr>
          <w:rFonts w:cstheme="minorHAnsi"/>
        </w:rPr>
      </w:pPr>
      <w:r>
        <w:rPr>
          <w:rFonts w:cstheme="minorHAnsi"/>
        </w:rPr>
        <w:t>S</w:t>
      </w:r>
      <w:r w:rsidR="00B13DF5" w:rsidRPr="006276A2">
        <w:rPr>
          <w:rFonts w:cstheme="minorHAnsi"/>
        </w:rPr>
        <w:t>tatus kontroly</w:t>
      </w:r>
    </w:p>
    <w:p w14:paraId="125A8211" w14:textId="4FD94BE4" w:rsidR="00B13DF5" w:rsidRPr="006276A2" w:rsidRDefault="00B13DF5" w:rsidP="008A4C1F">
      <w:pPr>
        <w:pStyle w:val="Odstavecseseznamem"/>
        <w:numPr>
          <w:ilvl w:val="1"/>
          <w:numId w:val="22"/>
        </w:numPr>
        <w:jc w:val="left"/>
        <w:rPr>
          <w:rFonts w:cstheme="minorHAnsi"/>
        </w:rPr>
      </w:pPr>
      <w:r w:rsidRPr="006276A2">
        <w:rPr>
          <w:rFonts w:cstheme="minorHAnsi"/>
        </w:rPr>
        <w:t xml:space="preserve">prováděný způsob lovu (z číselníku typů, lze vybrat víc tak, aby to </w:t>
      </w:r>
      <w:r w:rsidR="006A7088" w:rsidRPr="006276A2">
        <w:rPr>
          <w:rFonts w:cstheme="minorHAnsi"/>
        </w:rPr>
        <w:t>postihlo,</w:t>
      </w:r>
      <w:r w:rsidRPr="006276A2">
        <w:rPr>
          <w:rFonts w:cstheme="minorHAnsi"/>
        </w:rPr>
        <w:t xml:space="preserve"> co bylo viděno (např. kombinace čeřínkování a vláčení 2 lidmi na 1 povolenku)</w:t>
      </w:r>
    </w:p>
    <w:p w14:paraId="353C7C80" w14:textId="77777777" w:rsidR="00B13DF5" w:rsidRPr="006276A2" w:rsidRDefault="00B13DF5" w:rsidP="008A4C1F">
      <w:pPr>
        <w:pStyle w:val="Odstavecseseznamem"/>
        <w:numPr>
          <w:ilvl w:val="1"/>
          <w:numId w:val="22"/>
        </w:numPr>
        <w:jc w:val="left"/>
        <w:rPr>
          <w:rFonts w:cstheme="minorHAnsi"/>
        </w:rPr>
      </w:pPr>
      <w:r w:rsidRPr="006276A2">
        <w:rPr>
          <w:rFonts w:cstheme="minorHAnsi"/>
        </w:rPr>
        <w:t>OK, bez zjištění</w:t>
      </w:r>
    </w:p>
    <w:p w14:paraId="6C81086C" w14:textId="77777777" w:rsidR="00B13DF5" w:rsidRPr="006276A2" w:rsidRDefault="00B13DF5" w:rsidP="008A4C1F">
      <w:pPr>
        <w:pStyle w:val="Odstavecseseznamem"/>
        <w:numPr>
          <w:ilvl w:val="1"/>
          <w:numId w:val="22"/>
        </w:numPr>
        <w:jc w:val="left"/>
        <w:rPr>
          <w:rFonts w:cstheme="minorHAnsi"/>
        </w:rPr>
      </w:pPr>
      <w:r w:rsidRPr="006276A2">
        <w:rPr>
          <w:rFonts w:cstheme="minorHAnsi"/>
        </w:rPr>
        <w:t>udělena výstraha. výhradami: z číselníku (číselník výhrad se načte z RIS)</w:t>
      </w:r>
    </w:p>
    <w:p w14:paraId="2D2D13D7" w14:textId="77777777" w:rsidR="00B13DF5" w:rsidRPr="006276A2" w:rsidRDefault="00B13DF5" w:rsidP="008A4C1F">
      <w:pPr>
        <w:pStyle w:val="Odstavecseseznamem"/>
        <w:numPr>
          <w:ilvl w:val="1"/>
          <w:numId w:val="22"/>
        </w:numPr>
        <w:jc w:val="left"/>
        <w:rPr>
          <w:rFonts w:cstheme="minorHAnsi"/>
        </w:rPr>
      </w:pPr>
      <w:r w:rsidRPr="006276A2">
        <w:rPr>
          <w:rFonts w:cstheme="minorHAnsi"/>
        </w:rPr>
        <w:t>nezodpovězené otázky (FAQ např. mohou mít 3 lidi 1 podběrák, nebo musí mít každý svůj??)</w:t>
      </w:r>
    </w:p>
    <w:p w14:paraId="355EFBA5" w14:textId="77777777" w:rsidR="00B13DF5" w:rsidRPr="006276A2" w:rsidRDefault="00B13DF5" w:rsidP="008A4C1F">
      <w:pPr>
        <w:pStyle w:val="Odstavecseseznamem"/>
        <w:numPr>
          <w:ilvl w:val="1"/>
          <w:numId w:val="22"/>
        </w:numPr>
        <w:jc w:val="left"/>
        <w:rPr>
          <w:rFonts w:cstheme="minorHAnsi"/>
        </w:rPr>
      </w:pPr>
      <w:r w:rsidRPr="006276A2">
        <w:rPr>
          <w:rFonts w:cstheme="minorHAnsi"/>
        </w:rPr>
        <w:t>povolenka ponechána x odebrána</w:t>
      </w:r>
    </w:p>
    <w:p w14:paraId="17E8A8EF" w14:textId="77777777" w:rsidR="00B13DF5" w:rsidRPr="006276A2" w:rsidRDefault="00B13DF5" w:rsidP="008A4C1F">
      <w:pPr>
        <w:pStyle w:val="Odstavecseseznamem"/>
        <w:numPr>
          <w:ilvl w:val="1"/>
          <w:numId w:val="22"/>
        </w:numPr>
        <w:jc w:val="left"/>
        <w:rPr>
          <w:rFonts w:cstheme="minorHAnsi"/>
        </w:rPr>
      </w:pPr>
      <w:r w:rsidRPr="006276A2">
        <w:rPr>
          <w:rFonts w:cstheme="minorHAnsi"/>
        </w:rPr>
        <w:t>textová poznámka</w:t>
      </w:r>
    </w:p>
    <w:p w14:paraId="53A590F2" w14:textId="4F3F33FE" w:rsidR="00B13DF5" w:rsidRPr="006276A2" w:rsidRDefault="00B13DF5" w:rsidP="008A4C1F">
      <w:pPr>
        <w:pStyle w:val="Odstavecseseznamem"/>
        <w:numPr>
          <w:ilvl w:val="1"/>
          <w:numId w:val="22"/>
        </w:numPr>
        <w:jc w:val="left"/>
        <w:rPr>
          <w:rFonts w:cstheme="minorHAnsi"/>
        </w:rPr>
      </w:pPr>
      <w:r w:rsidRPr="006276A2">
        <w:rPr>
          <w:rFonts w:cstheme="minorHAnsi"/>
        </w:rPr>
        <w:t xml:space="preserve">ukončení kontroly - ruční provedení tlačítkem, </w:t>
      </w:r>
      <w:proofErr w:type="spellStart"/>
      <w:r w:rsidRPr="006276A2">
        <w:rPr>
          <w:rFonts w:cstheme="minorHAnsi"/>
        </w:rPr>
        <w:t>timeout</w:t>
      </w:r>
      <w:proofErr w:type="spellEnd"/>
      <w:r w:rsidRPr="006276A2">
        <w:rPr>
          <w:rFonts w:cstheme="minorHAnsi"/>
        </w:rPr>
        <w:br/>
      </w:r>
    </w:p>
    <w:p w14:paraId="11B66FA1" w14:textId="2FB0683B" w:rsidR="00B13DF5" w:rsidRPr="006276A2" w:rsidRDefault="000A17B0" w:rsidP="008A4C1F">
      <w:pPr>
        <w:pStyle w:val="Odstavecseseznamem"/>
        <w:numPr>
          <w:ilvl w:val="0"/>
          <w:numId w:val="44"/>
        </w:numPr>
        <w:jc w:val="left"/>
        <w:rPr>
          <w:rFonts w:cstheme="minorHAnsi"/>
        </w:rPr>
      </w:pPr>
      <w:r>
        <w:rPr>
          <w:rFonts w:cstheme="minorHAnsi"/>
        </w:rPr>
        <w:t>O</w:t>
      </w:r>
      <w:r w:rsidR="00B13DF5" w:rsidRPr="006276A2">
        <w:rPr>
          <w:rFonts w:cstheme="minorHAnsi"/>
        </w:rPr>
        <w:t>deslání dat se provádí průběžně poté, kdy se ukončí záznam o obchůzce (neposílá se kontrola)</w:t>
      </w:r>
    </w:p>
    <w:p w14:paraId="1EE5338E" w14:textId="717119A0" w:rsidR="00B13DF5" w:rsidRPr="006276A2" w:rsidRDefault="000A17B0" w:rsidP="008A4C1F">
      <w:pPr>
        <w:pStyle w:val="Odstavecseseznamem"/>
        <w:numPr>
          <w:ilvl w:val="0"/>
          <w:numId w:val="44"/>
        </w:numPr>
        <w:jc w:val="left"/>
        <w:rPr>
          <w:rFonts w:cstheme="minorHAnsi"/>
        </w:rPr>
      </w:pPr>
      <w:r w:rsidRPr="000A17B0">
        <w:rPr>
          <w:rFonts w:cstheme="minorHAnsi"/>
        </w:rPr>
        <w:t>S</w:t>
      </w:r>
      <w:r w:rsidR="00B13DF5" w:rsidRPr="000A17B0">
        <w:rPr>
          <w:rFonts w:cstheme="minorHAnsi"/>
        </w:rPr>
        <w:t>eznam obchůzek</w:t>
      </w:r>
    </w:p>
    <w:p w14:paraId="59F78DAD" w14:textId="77767544" w:rsidR="00B13DF5" w:rsidRPr="006276A2" w:rsidRDefault="000A17B0" w:rsidP="008A4C1F">
      <w:pPr>
        <w:pStyle w:val="Odstavecseseznamem"/>
        <w:numPr>
          <w:ilvl w:val="0"/>
          <w:numId w:val="44"/>
        </w:numPr>
        <w:jc w:val="left"/>
        <w:rPr>
          <w:rFonts w:cstheme="minorHAnsi"/>
        </w:rPr>
      </w:pPr>
      <w:r>
        <w:rPr>
          <w:rFonts w:cstheme="minorHAnsi"/>
        </w:rPr>
        <w:t>O</w:t>
      </w:r>
      <w:r w:rsidR="00B13DF5" w:rsidRPr="006276A2">
        <w:rPr>
          <w:rFonts w:cstheme="minorHAnsi"/>
        </w:rPr>
        <w:t>deslání emailu se zápisem o provedené obchůzce</w:t>
      </w:r>
    </w:p>
    <w:p w14:paraId="37CDA051" w14:textId="6B0A9325" w:rsidR="00B13DF5" w:rsidRPr="00C7694A" w:rsidRDefault="00B13DF5" w:rsidP="008A4C1F">
      <w:pPr>
        <w:pStyle w:val="Odstavecseseznamem"/>
        <w:numPr>
          <w:ilvl w:val="0"/>
          <w:numId w:val="44"/>
        </w:numPr>
        <w:jc w:val="left"/>
        <w:rPr>
          <w:rFonts w:cstheme="minorHAnsi"/>
        </w:rPr>
      </w:pPr>
      <w:r w:rsidRPr="00C7694A">
        <w:rPr>
          <w:rFonts w:cstheme="minorHAnsi"/>
        </w:rPr>
        <w:t>Reporting</w:t>
      </w:r>
      <w:r w:rsidRPr="00C7694A">
        <w:rPr>
          <w:rFonts w:cstheme="minorHAnsi"/>
        </w:rPr>
        <w:br w:type="page"/>
      </w:r>
    </w:p>
    <w:p w14:paraId="668C13D2" w14:textId="77777777" w:rsidR="00B13DF5" w:rsidRPr="006276A2" w:rsidRDefault="00B13DF5" w:rsidP="00B13DF5">
      <w:pPr>
        <w:pStyle w:val="Odstavecseseznamem"/>
        <w:rPr>
          <w:rFonts w:cstheme="minorHAnsi"/>
        </w:rPr>
      </w:pPr>
    </w:p>
    <w:p w14:paraId="469DC54B" w14:textId="10A1B1FA" w:rsidR="004E39EE" w:rsidRDefault="00E96021" w:rsidP="006A7088">
      <w:pPr>
        <w:pStyle w:val="Nadpis3"/>
        <w:tabs>
          <w:tab w:val="clear" w:pos="720"/>
          <w:tab w:val="num" w:pos="993"/>
        </w:tabs>
        <w:ind w:left="851" w:hanging="851"/>
        <w:jc w:val="left"/>
      </w:pPr>
      <w:bookmarkStart w:id="23" w:name="_Toc58255277"/>
      <w:r>
        <w:t xml:space="preserve">Modul – </w:t>
      </w:r>
      <w:r w:rsidR="00B13DF5" w:rsidRPr="006A7088">
        <w:t>V</w:t>
      </w:r>
      <w:r>
        <w:t>zdělávání (etapa 2)</w:t>
      </w:r>
      <w:bookmarkEnd w:id="23"/>
    </w:p>
    <w:p w14:paraId="2E869D0B" w14:textId="51D9BE2F" w:rsidR="00B13DF5" w:rsidRPr="004E39EE" w:rsidRDefault="00E96021" w:rsidP="00147D84">
      <w:r>
        <w:t xml:space="preserve">Tento modul bude dostupný </w:t>
      </w:r>
      <w:r w:rsidR="00B13DF5" w:rsidRPr="004E39EE">
        <w:t>pro všechny uživatele vč. veřejnosti= nečlenů ČRS</w:t>
      </w:r>
      <w:r>
        <w:t>/MRS. V rámci modulu budou k dispozici zejména tyto funkce:</w:t>
      </w:r>
    </w:p>
    <w:p w14:paraId="7D437460" w14:textId="7580E21A" w:rsidR="00B13DF5" w:rsidRPr="00235AC8" w:rsidRDefault="00E96021" w:rsidP="008A4C1F">
      <w:pPr>
        <w:numPr>
          <w:ilvl w:val="0"/>
          <w:numId w:val="36"/>
        </w:numPr>
        <w:spacing w:before="0" w:after="0"/>
        <w:ind w:left="357" w:hanging="357"/>
        <w:jc w:val="left"/>
        <w:rPr>
          <w:rFonts w:cstheme="minorHAnsi"/>
        </w:rPr>
      </w:pPr>
      <w:r>
        <w:rPr>
          <w:rFonts w:cstheme="minorHAnsi"/>
        </w:rPr>
        <w:t>R</w:t>
      </w:r>
      <w:r w:rsidR="00B13DF5" w:rsidRPr="00235AC8">
        <w:rPr>
          <w:rFonts w:cstheme="minorHAnsi"/>
        </w:rPr>
        <w:t>yb</w:t>
      </w:r>
      <w:r>
        <w:rPr>
          <w:rFonts w:cstheme="minorHAnsi"/>
        </w:rPr>
        <w:t>ářský</w:t>
      </w:r>
      <w:r w:rsidR="00B13DF5" w:rsidRPr="00235AC8">
        <w:rPr>
          <w:rFonts w:cstheme="minorHAnsi"/>
        </w:rPr>
        <w:t xml:space="preserve"> řád </w:t>
      </w:r>
      <w:r>
        <w:rPr>
          <w:rFonts w:cstheme="minorHAnsi"/>
        </w:rPr>
        <w:t xml:space="preserve">– možnost </w:t>
      </w:r>
      <w:r w:rsidR="00B13DF5" w:rsidRPr="00235AC8">
        <w:rPr>
          <w:rFonts w:cstheme="minorHAnsi"/>
        </w:rPr>
        <w:t>fulltext ke čtení a k vyhledávání</w:t>
      </w:r>
    </w:p>
    <w:p w14:paraId="20099787" w14:textId="52F94B0E" w:rsidR="00E96021" w:rsidRPr="00235AC8" w:rsidRDefault="00E96021" w:rsidP="008A4C1F">
      <w:pPr>
        <w:numPr>
          <w:ilvl w:val="0"/>
          <w:numId w:val="36"/>
        </w:numPr>
        <w:spacing w:before="0" w:after="0"/>
        <w:ind w:left="357" w:hanging="357"/>
        <w:jc w:val="left"/>
        <w:rPr>
          <w:rFonts w:cstheme="minorHAnsi"/>
        </w:rPr>
      </w:pPr>
      <w:r>
        <w:rPr>
          <w:rFonts w:cstheme="minorHAnsi"/>
        </w:rPr>
        <w:t xml:space="preserve">Relevantní </w:t>
      </w:r>
      <w:r w:rsidR="00B13DF5" w:rsidRPr="00235AC8">
        <w:rPr>
          <w:rFonts w:cstheme="minorHAnsi"/>
        </w:rPr>
        <w:t>zákon</w:t>
      </w:r>
      <w:r>
        <w:rPr>
          <w:rFonts w:cstheme="minorHAnsi"/>
        </w:rPr>
        <w:t>y</w:t>
      </w:r>
      <w:r w:rsidR="00B13DF5" w:rsidRPr="00235AC8">
        <w:rPr>
          <w:rFonts w:cstheme="minorHAnsi"/>
        </w:rPr>
        <w:t xml:space="preserve"> a vyhlášk</w:t>
      </w:r>
      <w:r>
        <w:rPr>
          <w:rFonts w:cstheme="minorHAnsi"/>
        </w:rPr>
        <w:t xml:space="preserve">y – možnost </w:t>
      </w:r>
      <w:r w:rsidRPr="00235AC8">
        <w:rPr>
          <w:rFonts w:cstheme="minorHAnsi"/>
        </w:rPr>
        <w:t>fulltext ke čtení a k vyhledávání</w:t>
      </w:r>
    </w:p>
    <w:p w14:paraId="38740ED2" w14:textId="5F00C17C" w:rsidR="00B13DF5" w:rsidRPr="00235AC8" w:rsidRDefault="00E96021" w:rsidP="008A4C1F">
      <w:pPr>
        <w:numPr>
          <w:ilvl w:val="0"/>
          <w:numId w:val="36"/>
        </w:numPr>
        <w:spacing w:before="0" w:after="0"/>
        <w:ind w:left="357" w:hanging="357"/>
        <w:jc w:val="left"/>
        <w:rPr>
          <w:rFonts w:cstheme="minorHAnsi"/>
        </w:rPr>
      </w:pPr>
      <w:r>
        <w:rPr>
          <w:rFonts w:cstheme="minorHAnsi"/>
        </w:rPr>
        <w:t>O</w:t>
      </w:r>
      <w:r w:rsidR="00B13DF5" w:rsidRPr="00235AC8">
        <w:rPr>
          <w:rFonts w:cstheme="minorHAnsi"/>
        </w:rPr>
        <w:t>tázky a odpovědi a výkladový text</w:t>
      </w:r>
      <w:r>
        <w:rPr>
          <w:rFonts w:cstheme="minorHAnsi"/>
        </w:rPr>
        <w:t xml:space="preserve"> (</w:t>
      </w:r>
      <w:r w:rsidR="00B13DF5" w:rsidRPr="00235AC8">
        <w:rPr>
          <w:rFonts w:cstheme="minorHAnsi"/>
        </w:rPr>
        <w:t>totéž</w:t>
      </w:r>
      <w:r>
        <w:rPr>
          <w:rFonts w:cstheme="minorHAnsi"/>
        </w:rPr>
        <w:t xml:space="preserve">, </w:t>
      </w:r>
      <w:r w:rsidR="00B13DF5" w:rsidRPr="00235AC8">
        <w:rPr>
          <w:rFonts w:cstheme="minorHAnsi"/>
        </w:rPr>
        <w:t>co je ve zkouškách pro získání ryb</w:t>
      </w:r>
      <w:r>
        <w:rPr>
          <w:rFonts w:cstheme="minorHAnsi"/>
        </w:rPr>
        <w:t>ářského</w:t>
      </w:r>
      <w:r w:rsidR="00B13DF5" w:rsidRPr="00235AC8">
        <w:rPr>
          <w:rFonts w:cstheme="minorHAnsi"/>
        </w:rPr>
        <w:t xml:space="preserve"> lístku</w:t>
      </w:r>
      <w:r>
        <w:rPr>
          <w:rFonts w:cstheme="minorHAnsi"/>
        </w:rPr>
        <w:t>)</w:t>
      </w:r>
    </w:p>
    <w:p w14:paraId="5769704B" w14:textId="0B88D7E7" w:rsidR="00B13DF5" w:rsidRPr="00235AC8" w:rsidRDefault="00E96021" w:rsidP="008A4C1F">
      <w:pPr>
        <w:numPr>
          <w:ilvl w:val="0"/>
          <w:numId w:val="36"/>
        </w:numPr>
        <w:spacing w:before="0" w:after="0"/>
        <w:ind w:left="357" w:hanging="357"/>
        <w:jc w:val="left"/>
        <w:rPr>
          <w:rFonts w:cstheme="minorHAnsi"/>
        </w:rPr>
      </w:pPr>
      <w:r>
        <w:rPr>
          <w:rFonts w:cstheme="minorHAnsi"/>
        </w:rPr>
        <w:t>F</w:t>
      </w:r>
      <w:r w:rsidR="00B13DF5" w:rsidRPr="00235AC8">
        <w:rPr>
          <w:rFonts w:cstheme="minorHAnsi"/>
        </w:rPr>
        <w:t>otky ryb, hájení, míry</w:t>
      </w:r>
      <w:r>
        <w:rPr>
          <w:rFonts w:cstheme="minorHAnsi"/>
        </w:rPr>
        <w:t xml:space="preserve"> – inspirace v</w:t>
      </w:r>
      <w:r w:rsidR="00B13DF5" w:rsidRPr="00235AC8">
        <w:rPr>
          <w:rFonts w:cstheme="minorHAnsi"/>
        </w:rPr>
        <w:t>iz https://www.chytej.cz/atlas-ryb/</w:t>
      </w:r>
    </w:p>
    <w:p w14:paraId="0305DD91" w14:textId="7E16E087" w:rsidR="00B13DF5" w:rsidRPr="00235AC8" w:rsidRDefault="00E96021" w:rsidP="008A4C1F">
      <w:pPr>
        <w:numPr>
          <w:ilvl w:val="0"/>
          <w:numId w:val="36"/>
        </w:numPr>
        <w:spacing w:before="0" w:after="0"/>
        <w:ind w:left="357" w:hanging="357"/>
        <w:jc w:val="left"/>
        <w:rPr>
          <w:rFonts w:cstheme="minorHAnsi"/>
        </w:rPr>
      </w:pPr>
      <w:r>
        <w:rPr>
          <w:rFonts w:cstheme="minorHAnsi"/>
        </w:rPr>
        <w:t>O</w:t>
      </w:r>
      <w:r w:rsidR="00B13DF5" w:rsidRPr="00235AC8">
        <w:rPr>
          <w:rFonts w:cstheme="minorHAnsi"/>
        </w:rPr>
        <w:t>tázky – kvíz/ soutěž – pravidelně, možnost hrát o ceny</w:t>
      </w:r>
    </w:p>
    <w:p w14:paraId="1311C1DF" w14:textId="64E5183A" w:rsidR="00B13DF5" w:rsidRPr="00235AC8" w:rsidRDefault="00E96021" w:rsidP="008A4C1F">
      <w:pPr>
        <w:numPr>
          <w:ilvl w:val="0"/>
          <w:numId w:val="36"/>
        </w:numPr>
        <w:spacing w:before="0" w:after="0"/>
        <w:ind w:left="357" w:hanging="357"/>
        <w:jc w:val="left"/>
        <w:rPr>
          <w:rFonts w:cstheme="minorHAnsi"/>
        </w:rPr>
      </w:pPr>
      <w:r>
        <w:rPr>
          <w:rFonts w:cstheme="minorHAnsi"/>
        </w:rPr>
        <w:t>L</w:t>
      </w:r>
      <w:r w:rsidR="00B13DF5" w:rsidRPr="00235AC8">
        <w:rPr>
          <w:rFonts w:cstheme="minorHAnsi"/>
        </w:rPr>
        <w:t>ink na články z časopisu Rybářství</w:t>
      </w:r>
    </w:p>
    <w:p w14:paraId="2B47325A" w14:textId="77777777" w:rsidR="00B13DF5" w:rsidRPr="00235AC8" w:rsidRDefault="00B13DF5" w:rsidP="00B13DF5">
      <w:pPr>
        <w:rPr>
          <w:rFonts w:cstheme="minorHAnsi"/>
        </w:rPr>
      </w:pPr>
    </w:p>
    <w:p w14:paraId="656362DC" w14:textId="34811A31" w:rsidR="00B13DF5" w:rsidRPr="006A7088" w:rsidRDefault="00E96021" w:rsidP="006A7088">
      <w:pPr>
        <w:pStyle w:val="Nadpis3"/>
        <w:tabs>
          <w:tab w:val="clear" w:pos="720"/>
          <w:tab w:val="num" w:pos="993"/>
        </w:tabs>
        <w:ind w:left="851" w:hanging="851"/>
        <w:jc w:val="left"/>
      </w:pPr>
      <w:bookmarkStart w:id="24" w:name="_Toc58255278"/>
      <w:r>
        <w:t>Nastavení aplikace</w:t>
      </w:r>
      <w:bookmarkEnd w:id="24"/>
    </w:p>
    <w:p w14:paraId="30D48CA8" w14:textId="36019213" w:rsidR="00B13DF5" w:rsidRPr="00BB78B2" w:rsidRDefault="00F96A0B" w:rsidP="00BB78B2">
      <w:r w:rsidRPr="00BB78B2">
        <w:t>Mobilní aplikace</w:t>
      </w:r>
      <w:r w:rsidR="00B13DF5" w:rsidRPr="00BB78B2">
        <w:t xml:space="preserve"> bude na stránce nastavení nabízet vše potřebné k tomu, aby uživatel mohl editovat data, která mu s ohledem na GDPR patří, aby se mohly patřičně ověřit jeho role v</w:t>
      </w:r>
      <w:r w:rsidR="00E96021" w:rsidRPr="00BB78B2">
        <w:t> </w:t>
      </w:r>
      <w:r w:rsidR="00B13DF5" w:rsidRPr="00BB78B2">
        <w:t>RIS</w:t>
      </w:r>
      <w:r w:rsidR="00E96021" w:rsidRPr="00BB78B2">
        <w:t>. Jedná se zejména o:</w:t>
      </w:r>
    </w:p>
    <w:p w14:paraId="6524D0BC" w14:textId="363158E7" w:rsidR="00B13DF5" w:rsidRPr="00235AC8" w:rsidRDefault="00E96021" w:rsidP="008A4C1F">
      <w:pPr>
        <w:numPr>
          <w:ilvl w:val="0"/>
          <w:numId w:val="36"/>
        </w:numPr>
        <w:spacing w:before="0" w:after="0"/>
        <w:ind w:left="357" w:hanging="357"/>
        <w:jc w:val="left"/>
        <w:rPr>
          <w:rFonts w:cstheme="minorHAnsi"/>
        </w:rPr>
      </w:pPr>
      <w:r>
        <w:rPr>
          <w:rFonts w:cstheme="minorHAnsi"/>
        </w:rPr>
        <w:t>P</w:t>
      </w:r>
      <w:r w:rsidR="00B13DF5" w:rsidRPr="00235AC8">
        <w:rPr>
          <w:rFonts w:cstheme="minorHAnsi"/>
        </w:rPr>
        <w:t>rofilová fotka a osobní data</w:t>
      </w:r>
    </w:p>
    <w:p w14:paraId="5068B5FB" w14:textId="29D0D6C3" w:rsidR="00B13DF5" w:rsidRPr="00235AC8" w:rsidRDefault="00E96021" w:rsidP="008A4C1F">
      <w:pPr>
        <w:numPr>
          <w:ilvl w:val="0"/>
          <w:numId w:val="36"/>
        </w:numPr>
        <w:spacing w:before="0" w:after="0"/>
        <w:ind w:left="357" w:hanging="357"/>
        <w:jc w:val="left"/>
        <w:rPr>
          <w:rFonts w:cstheme="minorHAnsi"/>
        </w:rPr>
      </w:pPr>
      <w:r>
        <w:rPr>
          <w:rFonts w:cstheme="minorHAnsi"/>
        </w:rPr>
        <w:t>P</w:t>
      </w:r>
      <w:r w:rsidR="00B13DF5" w:rsidRPr="00235AC8">
        <w:rPr>
          <w:rFonts w:cstheme="minorHAnsi"/>
        </w:rPr>
        <w:t xml:space="preserve">ro osoby starší 18 let zadání kdo jsou děti, kterých jsem zákonným zástupcem. GDPR tématika bude zpracována a dodána zadavatelem souběžně s provedením detailní analýzy. </w:t>
      </w:r>
    </w:p>
    <w:p w14:paraId="5C1A376C" w14:textId="7FA0AC52" w:rsidR="00B13DF5" w:rsidRPr="00235AC8" w:rsidRDefault="00E96021" w:rsidP="008A4C1F">
      <w:pPr>
        <w:numPr>
          <w:ilvl w:val="0"/>
          <w:numId w:val="36"/>
        </w:numPr>
        <w:spacing w:before="0" w:after="0"/>
        <w:ind w:left="357" w:hanging="357"/>
        <w:jc w:val="left"/>
        <w:rPr>
          <w:rFonts w:cstheme="minorHAnsi"/>
        </w:rPr>
      </w:pPr>
      <w:r>
        <w:rPr>
          <w:rFonts w:cstheme="minorHAnsi"/>
        </w:rPr>
        <w:t>Ž</w:t>
      </w:r>
      <w:r w:rsidR="00B13DF5" w:rsidRPr="00235AC8">
        <w:rPr>
          <w:rFonts w:cstheme="minorHAnsi"/>
        </w:rPr>
        <w:t>ádost o aktivaci firemních a osobních profilů</w:t>
      </w:r>
    </w:p>
    <w:p w14:paraId="74CD10E2" w14:textId="5E413D16" w:rsidR="00B13DF5" w:rsidRPr="00235AC8" w:rsidRDefault="00E96021" w:rsidP="008A4C1F">
      <w:pPr>
        <w:numPr>
          <w:ilvl w:val="0"/>
          <w:numId w:val="36"/>
        </w:numPr>
        <w:spacing w:before="0" w:after="0"/>
        <w:ind w:left="357" w:hanging="357"/>
        <w:jc w:val="left"/>
        <w:rPr>
          <w:rFonts w:cstheme="minorHAnsi"/>
        </w:rPr>
      </w:pPr>
      <w:r>
        <w:rPr>
          <w:rFonts w:cstheme="minorHAnsi"/>
        </w:rPr>
        <w:t>N</w:t>
      </w:r>
      <w:r w:rsidR="00B13DF5" w:rsidRPr="00235AC8">
        <w:rPr>
          <w:rFonts w:cstheme="minorHAnsi"/>
        </w:rPr>
        <w:t>áhled věrnostních bodů</w:t>
      </w:r>
    </w:p>
    <w:p w14:paraId="7A0DA875" w14:textId="7B9C0CBD" w:rsidR="00B13DF5" w:rsidRPr="00235AC8" w:rsidRDefault="00B13DF5" w:rsidP="008A4C1F">
      <w:pPr>
        <w:numPr>
          <w:ilvl w:val="0"/>
          <w:numId w:val="36"/>
        </w:numPr>
        <w:spacing w:before="0" w:after="0"/>
        <w:ind w:left="357" w:hanging="357"/>
        <w:jc w:val="left"/>
        <w:rPr>
          <w:rFonts w:cstheme="minorHAnsi"/>
        </w:rPr>
      </w:pPr>
      <w:r w:rsidRPr="00235AC8">
        <w:rPr>
          <w:rFonts w:cstheme="minorHAnsi"/>
        </w:rPr>
        <w:t xml:space="preserve">Jazyk </w:t>
      </w:r>
      <w:r w:rsidR="00F96A0B">
        <w:rPr>
          <w:rFonts w:cstheme="minorHAnsi"/>
        </w:rPr>
        <w:t>aplikace</w:t>
      </w:r>
      <w:r w:rsidRPr="00235AC8">
        <w:rPr>
          <w:rFonts w:cstheme="minorHAnsi"/>
        </w:rPr>
        <w:t>: default dle jazyka zařízení, pokud se shoduje s nabídkou jazyků, které jsou v RIS k</w:t>
      </w:r>
      <w:r w:rsidR="00BB78B2">
        <w:rPr>
          <w:rFonts w:cstheme="minorHAnsi"/>
        </w:rPr>
        <w:t> </w:t>
      </w:r>
      <w:r w:rsidRPr="00235AC8">
        <w:rPr>
          <w:rFonts w:cstheme="minorHAnsi"/>
        </w:rPr>
        <w:t>dispozici</w:t>
      </w:r>
      <w:r w:rsidR="00BB78B2">
        <w:rPr>
          <w:rFonts w:cstheme="minorHAnsi"/>
        </w:rPr>
        <w:t>.</w:t>
      </w:r>
    </w:p>
    <w:p w14:paraId="7904822B" w14:textId="77777777" w:rsidR="00B13DF5" w:rsidRPr="004E39EE" w:rsidRDefault="00B13DF5" w:rsidP="00E96021">
      <w:pPr>
        <w:spacing w:before="0" w:after="0"/>
        <w:ind w:left="357"/>
        <w:jc w:val="left"/>
        <w:rPr>
          <w:rFonts w:cstheme="minorHAnsi"/>
        </w:rPr>
      </w:pPr>
    </w:p>
    <w:p w14:paraId="214D57E9" w14:textId="77777777" w:rsidR="00B13DF5" w:rsidRPr="00B13DF5" w:rsidRDefault="00B13DF5" w:rsidP="00B13DF5"/>
    <w:p w14:paraId="309C853D" w14:textId="77777777" w:rsidR="00B45D1A" w:rsidRDefault="00B45D1A" w:rsidP="00620042">
      <w:pPr>
        <w:pStyle w:val="Normlnweb"/>
        <w:spacing w:before="120" w:beforeAutospacing="0" w:after="120" w:afterAutospacing="0"/>
        <w:jc w:val="both"/>
        <w:rPr>
          <w:rFonts w:ascii="Tahoma" w:eastAsiaTheme="majorEastAsia" w:hAnsi="Tahoma" w:cs="Tahoma"/>
          <w:color w:val="1F497D" w:themeColor="text2"/>
          <w:sz w:val="20"/>
          <w:szCs w:val="28"/>
        </w:rPr>
      </w:pPr>
    </w:p>
    <w:p w14:paraId="53671169" w14:textId="77777777" w:rsidR="00B864FB" w:rsidRDefault="00B864FB" w:rsidP="00B864FB">
      <w:pPr>
        <w:rPr>
          <w:rFonts w:eastAsiaTheme="majorEastAsia"/>
          <w:b/>
        </w:rPr>
      </w:pPr>
    </w:p>
    <w:p w14:paraId="71309289" w14:textId="77777777" w:rsidR="00620042" w:rsidRDefault="00620042" w:rsidP="00620042">
      <w:pPr>
        <w:rPr>
          <w:rFonts w:eastAsiaTheme="majorEastAsia"/>
        </w:rPr>
      </w:pPr>
    </w:p>
    <w:p w14:paraId="6F7282AF" w14:textId="77777777" w:rsidR="006B764D" w:rsidRDefault="006B764D" w:rsidP="00620042">
      <w:pPr>
        <w:rPr>
          <w:rFonts w:eastAsiaTheme="majorEastAsia"/>
        </w:rPr>
      </w:pPr>
    </w:p>
    <w:p w14:paraId="170C6997" w14:textId="77777777" w:rsidR="006B764D" w:rsidRDefault="006B764D" w:rsidP="00620042">
      <w:pPr>
        <w:rPr>
          <w:rFonts w:eastAsiaTheme="majorEastAsia"/>
        </w:rPr>
      </w:pPr>
    </w:p>
    <w:bookmarkEnd w:id="7"/>
    <w:bookmarkEnd w:id="8"/>
    <w:p w14:paraId="3D6B54DB" w14:textId="5AAF902A" w:rsidR="00CC2707" w:rsidRDefault="00CC2707">
      <w:pPr>
        <w:spacing w:before="0" w:after="200" w:line="276" w:lineRule="auto"/>
        <w:jc w:val="left"/>
        <w:rPr>
          <w:rFonts w:cs="Arial"/>
          <w:bCs/>
          <w:color w:val="003366"/>
          <w:sz w:val="24"/>
          <w:szCs w:val="26"/>
        </w:rPr>
      </w:pPr>
      <w:r>
        <w:br w:type="page"/>
      </w:r>
    </w:p>
    <w:p w14:paraId="1C3A7BFE" w14:textId="4D656E6A" w:rsidR="006D7CFA" w:rsidRPr="00D12E18" w:rsidRDefault="00CC2707" w:rsidP="00D12E18">
      <w:pPr>
        <w:pStyle w:val="Nadpis2"/>
      </w:pPr>
      <w:bookmarkStart w:id="25" w:name="_Toc58255279"/>
      <w:r w:rsidRPr="00D12E18">
        <w:lastRenderedPageBreak/>
        <w:t>Obecné požadavky</w:t>
      </w:r>
      <w:bookmarkEnd w:id="25"/>
    </w:p>
    <w:p w14:paraId="0AB2533C" w14:textId="56A2E564" w:rsidR="00D12E18" w:rsidRDefault="00CC2707" w:rsidP="00CC2707">
      <w:r>
        <w:t xml:space="preserve">Uchazeč nabídne svůj návrh řešení aplikace a její funkčnosti, který bude v souladu </w:t>
      </w:r>
      <w:r w:rsidR="00D12E18">
        <w:t>s</w:t>
      </w:r>
      <w:r>
        <w:t xml:space="preserve"> uvedenými požadavky. </w:t>
      </w:r>
      <w:r w:rsidR="00D12E18">
        <w:t xml:space="preserve">Při zpracování návrhu řešení musí dodavatel </w:t>
      </w:r>
      <w:r w:rsidR="00D75204">
        <w:t>brát</w:t>
      </w:r>
      <w:r w:rsidR="00D12E18">
        <w:t xml:space="preserve"> </w:t>
      </w:r>
      <w:r w:rsidR="00D75204">
        <w:t>zřetel popis Technické specifikace IS RIS</w:t>
      </w:r>
      <w:r w:rsidR="00751662">
        <w:t xml:space="preserve"> včetně příloh.</w:t>
      </w:r>
    </w:p>
    <w:p w14:paraId="728E3F37" w14:textId="06BC8E78" w:rsidR="00CC2707" w:rsidRDefault="00CC2707" w:rsidP="00CC2707">
      <w:r>
        <w:t>Obecným požadavkem na řešení, a tedy i grafickou úpravu a nabídnuté funkce, je uživatelsky přívětivá aplikace, která bude respektovat věkově rozmanitou cílovou skupinu uživatelů.</w:t>
      </w:r>
    </w:p>
    <w:p w14:paraId="53AC2341" w14:textId="0DD15067" w:rsidR="00CC2707" w:rsidRDefault="00CC2707" w:rsidP="00CC2707"/>
    <w:p w14:paraId="32064673" w14:textId="770167BB" w:rsidR="00CC2707" w:rsidRPr="00D12E18" w:rsidRDefault="00CC2707" w:rsidP="00D12E18">
      <w:pPr>
        <w:pStyle w:val="Nadpis3"/>
      </w:pPr>
      <w:bookmarkStart w:id="26" w:name="_Toc58255280"/>
      <w:r w:rsidRPr="00D12E18">
        <w:t>Off-line režim</w:t>
      </w:r>
      <w:bookmarkEnd w:id="26"/>
    </w:p>
    <w:p w14:paraId="6B1284DD" w14:textId="1BE29C7E" w:rsidR="00D12E18" w:rsidRDefault="00857107" w:rsidP="00D12E18">
      <w:r>
        <w:t xml:space="preserve">Pokud to u daného modulu aplikace dává smysl, musí modul umožňovat režim off-line (např. Docházka a úlovky, Rybářská stráž apod.). V off-line režimu </w:t>
      </w:r>
      <w:r w:rsidR="00D12E18">
        <w:t xml:space="preserve">aplikace ukládá všechna načtená data pro daný modul a dále při každém spuštění aplikace stahuje veškerý nově dostupný obsah. Synchronizace s </w:t>
      </w:r>
      <w:proofErr w:type="spellStart"/>
      <w:r w:rsidR="00D12E18">
        <w:t>APl</w:t>
      </w:r>
      <w:proofErr w:type="spellEnd"/>
      <w:r w:rsidR="00D12E18">
        <w:t xml:space="preserve"> (Aplikační server) probíhá rozdílově tzn. jsou stažena jen nově dostupná data od předchozí aktualizace. V případě, že aplikace nemá žádná data stažena (nová instalace či smazaná data aplikace), jsou stažena data 30 dní stará. Všechna uložená data v aplikaci je možno kdykoliv smazat v nastavení aplikace.</w:t>
      </w:r>
    </w:p>
    <w:p w14:paraId="3F8E9F90" w14:textId="77777777" w:rsidR="00D12E18" w:rsidRDefault="00D12E18" w:rsidP="00D12E18"/>
    <w:p w14:paraId="674AA8C8" w14:textId="2D95DDDF" w:rsidR="00413B8A" w:rsidRDefault="00413B8A" w:rsidP="003B20F8">
      <w:pPr>
        <w:pStyle w:val="Nadpis3"/>
      </w:pPr>
      <w:bookmarkStart w:id="27" w:name="_Toc58255281"/>
      <w:r>
        <w:t>Reporting</w:t>
      </w:r>
      <w:bookmarkEnd w:id="27"/>
    </w:p>
    <w:p w14:paraId="696D70A0" w14:textId="76A7BD41" w:rsidR="00413B8A" w:rsidRDefault="00413B8A" w:rsidP="00413B8A">
      <w:r>
        <w:t xml:space="preserve">Aplikace je napojena na takový systém, který umožňuje sbírání dat o používání aplikace. Z těchto dat umožňuje vytvářet reporty. </w:t>
      </w:r>
    </w:p>
    <w:p w14:paraId="1C145BF5" w14:textId="77777777" w:rsidR="00413B8A" w:rsidRPr="00413B8A" w:rsidRDefault="00413B8A" w:rsidP="00413B8A"/>
    <w:p w14:paraId="055EE929" w14:textId="7A3BE845" w:rsidR="00D12E18" w:rsidRDefault="00D12E18" w:rsidP="003B20F8">
      <w:pPr>
        <w:pStyle w:val="Nadpis3"/>
      </w:pPr>
      <w:bookmarkStart w:id="28" w:name="_Toc58255282"/>
      <w:r>
        <w:t>Distribuce a aplikace</w:t>
      </w:r>
      <w:bookmarkEnd w:id="28"/>
    </w:p>
    <w:p w14:paraId="5EEC2767" w14:textId="11B69B67" w:rsidR="00D12E18" w:rsidRDefault="00D12E18" w:rsidP="00D12E18">
      <w:r>
        <w:t xml:space="preserve">Aplikace podporuje operační systém Android a iOS a je umístěna v Google Play a Apple </w:t>
      </w:r>
      <w:proofErr w:type="spellStart"/>
      <w:r>
        <w:t>Store</w:t>
      </w:r>
      <w:proofErr w:type="spellEnd"/>
      <w:r>
        <w:t xml:space="preserve"> pod účtem ČRS.</w:t>
      </w:r>
    </w:p>
    <w:p w14:paraId="61D158C4" w14:textId="77777777" w:rsidR="00D12E18" w:rsidRDefault="00D12E18" w:rsidP="00D12E18"/>
    <w:p w14:paraId="24B09620" w14:textId="72F92284" w:rsidR="00D12E18" w:rsidRDefault="001460D3" w:rsidP="003B20F8">
      <w:pPr>
        <w:pStyle w:val="Nadpis3"/>
      </w:pPr>
      <w:bookmarkStart w:id="29" w:name="_Toc58255283"/>
      <w:r>
        <w:t>Integrace</w:t>
      </w:r>
      <w:r w:rsidR="00D12E18">
        <w:t xml:space="preserve"> s dalšími systémy</w:t>
      </w:r>
      <w:bookmarkEnd w:id="29"/>
    </w:p>
    <w:p w14:paraId="2066095E" w14:textId="4D88734F" w:rsidR="00D12E18" w:rsidRDefault="00D12E18" w:rsidP="00D12E18">
      <w:r>
        <w:t xml:space="preserve">Serverová část aplikace obsahuje komunikační rozhraní typu Rest </w:t>
      </w:r>
      <w:proofErr w:type="spellStart"/>
      <w:r>
        <w:t>APl</w:t>
      </w:r>
      <w:proofErr w:type="spellEnd"/>
      <w:r>
        <w:t xml:space="preserve"> pro napojení dalších aplikací či systémů provozovaných ČRS/MRS. V současné době zadavatel předpokládá napojení na IS RIS. </w:t>
      </w:r>
    </w:p>
    <w:p w14:paraId="6A8C557B" w14:textId="77777777" w:rsidR="00D75204" w:rsidRDefault="00D75204" w:rsidP="00D12E18"/>
    <w:p w14:paraId="05822FD2" w14:textId="1809272C" w:rsidR="00D12E18" w:rsidRDefault="00D12E18" w:rsidP="003B20F8">
      <w:pPr>
        <w:pStyle w:val="Nadpis3"/>
      </w:pPr>
      <w:bookmarkStart w:id="30" w:name="_Toc58255284"/>
      <w:r>
        <w:t>Grafika</w:t>
      </w:r>
      <w:bookmarkEnd w:id="30"/>
    </w:p>
    <w:p w14:paraId="4504A5F0" w14:textId="2872C340" w:rsidR="00D75204" w:rsidRDefault="00D75204" w:rsidP="00D12E18">
      <w:r>
        <w:t xml:space="preserve">Není definovaný jednotný grafický manuál. Návrh grafiky bude odsouhlasen zadavatelem v průběhu vývoje aplikace. </w:t>
      </w:r>
    </w:p>
    <w:p w14:paraId="55B93069" w14:textId="5AAE2886" w:rsidR="00D75204" w:rsidRDefault="00D75204" w:rsidP="00D12E18"/>
    <w:p w14:paraId="44E8871F" w14:textId="760395D2" w:rsidR="001460D3" w:rsidRDefault="001460D3" w:rsidP="003B20F8">
      <w:pPr>
        <w:pStyle w:val="Nadpis3"/>
      </w:pPr>
      <w:bookmarkStart w:id="31" w:name="_Toc58255285"/>
      <w:r>
        <w:t>Autentifikace a autorizace uživatele</w:t>
      </w:r>
      <w:bookmarkEnd w:id="31"/>
    </w:p>
    <w:p w14:paraId="3869B4EA" w14:textId="3B4D6CD0" w:rsidR="00C7694A" w:rsidRDefault="001460D3" w:rsidP="001460D3">
      <w:r>
        <w:t xml:space="preserve">V aplikaci se uživatel autorizuje pomocí unikátního </w:t>
      </w:r>
      <w:r w:rsidR="00C7694A">
        <w:t>i</w:t>
      </w:r>
      <w:r>
        <w:t>dentifikátoru</w:t>
      </w:r>
      <w:r w:rsidR="00C7694A">
        <w:t>.</w:t>
      </w:r>
      <w:r>
        <w:t xml:space="preserve"> </w:t>
      </w:r>
      <w:r w:rsidR="00C7694A">
        <w:t xml:space="preserve">Administrační část </w:t>
      </w:r>
      <w:r>
        <w:t>a portál vyžaduje autorizaci uživatele a umožňuje přidělení požadovaných rolí</w:t>
      </w:r>
      <w:r w:rsidR="00C7694A">
        <w:t xml:space="preserve"> </w:t>
      </w:r>
      <w:r>
        <w:t>oprávnění k použ</w:t>
      </w:r>
      <w:r w:rsidR="00C7694A">
        <w:t>ití</w:t>
      </w:r>
      <w:r>
        <w:t xml:space="preserve"> </w:t>
      </w:r>
      <w:r w:rsidR="00C7694A">
        <w:t>ap</w:t>
      </w:r>
      <w:r>
        <w:t>likace/modulu.</w:t>
      </w:r>
      <w:r w:rsidR="00C7694A">
        <w:t xml:space="preserve"> </w:t>
      </w:r>
      <w:r w:rsidR="00C7694A" w:rsidRPr="00C7694A">
        <w:t>Způsob autentizace navrhne uchazeč.</w:t>
      </w:r>
    </w:p>
    <w:p w14:paraId="0B615A1D" w14:textId="30CAB58C" w:rsidR="001460D3" w:rsidRDefault="001460D3" w:rsidP="001460D3"/>
    <w:p w14:paraId="168017D0" w14:textId="0F7C7F3B" w:rsidR="001460D3" w:rsidRDefault="001460D3" w:rsidP="003B20F8">
      <w:pPr>
        <w:pStyle w:val="Nadpis3"/>
      </w:pPr>
      <w:bookmarkStart w:id="32" w:name="_Toc58255286"/>
      <w:proofErr w:type="spellStart"/>
      <w:r>
        <w:t>Opensource</w:t>
      </w:r>
      <w:bookmarkEnd w:id="32"/>
      <w:proofErr w:type="spellEnd"/>
    </w:p>
    <w:p w14:paraId="4B1E4940" w14:textId="4A43F1FE" w:rsidR="001460D3" w:rsidRDefault="001460D3" w:rsidP="001460D3">
      <w:r>
        <w:t>Aplikace bude vyvíjena s max</w:t>
      </w:r>
      <w:r w:rsidR="00413B8A">
        <w:t>i</w:t>
      </w:r>
      <w:r>
        <w:t xml:space="preserve">málním užitím </w:t>
      </w:r>
      <w:proofErr w:type="spellStart"/>
      <w:r>
        <w:t>opensource</w:t>
      </w:r>
      <w:proofErr w:type="spellEnd"/>
      <w:r>
        <w:t xml:space="preserve"> nástrojů a aplikací.</w:t>
      </w:r>
    </w:p>
    <w:p w14:paraId="79BC974D" w14:textId="77777777" w:rsidR="003B20F8" w:rsidRDefault="003B20F8" w:rsidP="001460D3"/>
    <w:p w14:paraId="63ECE90D" w14:textId="27BF8777" w:rsidR="001460D3" w:rsidRDefault="001460D3" w:rsidP="003B20F8">
      <w:pPr>
        <w:pStyle w:val="Nadpis3"/>
      </w:pPr>
      <w:bookmarkStart w:id="33" w:name="_Toc58255287"/>
      <w:r>
        <w:t>Zdrojové kódy a licence</w:t>
      </w:r>
      <w:bookmarkEnd w:id="33"/>
    </w:p>
    <w:p w14:paraId="12B57888" w14:textId="5071D1AD" w:rsidR="001460D3" w:rsidRDefault="001460D3" w:rsidP="001460D3">
      <w:r>
        <w:t>Součástí</w:t>
      </w:r>
      <w:r w:rsidR="003B20F8">
        <w:t xml:space="preserve"> </w:t>
      </w:r>
      <w:r>
        <w:t>dodávky budou zdrojové kódy aplikace a licence k neomezenému užívání, úpravě a d</w:t>
      </w:r>
      <w:r w:rsidR="00C7694A">
        <w:t>i</w:t>
      </w:r>
      <w:r>
        <w:t>stribuce</w:t>
      </w:r>
    </w:p>
    <w:p w14:paraId="6BA3905E" w14:textId="15267EC5" w:rsidR="001460D3" w:rsidRDefault="001460D3" w:rsidP="001460D3">
      <w:r>
        <w:t>aplikace.</w:t>
      </w:r>
    </w:p>
    <w:p w14:paraId="00DA1646" w14:textId="49953294" w:rsidR="001460D3" w:rsidRDefault="001460D3" w:rsidP="001460D3"/>
    <w:p w14:paraId="4AF02A77" w14:textId="53D4524F" w:rsidR="001460D3" w:rsidRDefault="001460D3" w:rsidP="003B20F8">
      <w:pPr>
        <w:pStyle w:val="Nadpis3"/>
      </w:pPr>
      <w:bookmarkStart w:id="34" w:name="_Toc58255288"/>
      <w:r>
        <w:t>Dokumentace</w:t>
      </w:r>
      <w:bookmarkEnd w:id="34"/>
    </w:p>
    <w:p w14:paraId="7BC2259D" w14:textId="012C1569" w:rsidR="001460D3" w:rsidRDefault="001460D3" w:rsidP="001460D3">
      <w:r>
        <w:t>Součástí dodávky bude uživatelská a technická dokumentace aplikace</w:t>
      </w:r>
    </w:p>
    <w:p w14:paraId="49993833" w14:textId="160DDA7E" w:rsidR="00D12E18" w:rsidRDefault="00D12E18" w:rsidP="00D12E18"/>
    <w:p w14:paraId="21D1C63A" w14:textId="07AE54CC" w:rsidR="00D12E18" w:rsidRDefault="00D12E18" w:rsidP="00D12E18"/>
    <w:p w14:paraId="4F592184" w14:textId="13FD0110" w:rsidR="00D12E18" w:rsidRDefault="00D12E18" w:rsidP="00AC285A">
      <w:pPr>
        <w:pStyle w:val="Nadpis3"/>
      </w:pPr>
      <w:bookmarkStart w:id="35" w:name="_Toc58255289"/>
      <w:r>
        <w:t>Požadavky na dodavatelskou činnost</w:t>
      </w:r>
      <w:bookmarkEnd w:id="35"/>
    </w:p>
    <w:p w14:paraId="588B6341" w14:textId="2507C62E" w:rsidR="00751662" w:rsidRDefault="00D12E18" w:rsidP="00D12E18">
      <w:r>
        <w:t xml:space="preserve">Dodavatel </w:t>
      </w:r>
      <w:r w:rsidR="00AC285A">
        <w:t>zpracuje detailní</w:t>
      </w:r>
      <w:r>
        <w:t xml:space="preserve"> analýzu požadavků na aplikaci. Při definici požadavků dodavatel aplikace bude kooperovat s dodavatelem </w:t>
      </w:r>
      <w:r w:rsidR="00AC285A">
        <w:t xml:space="preserve">IS </w:t>
      </w:r>
      <w:r>
        <w:t>RIS.</w:t>
      </w:r>
      <w:r w:rsidR="00671F85">
        <w:t xml:space="preserve"> Pro upřesnění je níže uveden p</w:t>
      </w:r>
      <w:r w:rsidR="00751662">
        <w:t>ředpokládaný harmonogram implementace IS RIS</w:t>
      </w:r>
      <w:r w:rsidR="00671F85">
        <w:t>.</w:t>
      </w:r>
    </w:p>
    <w:tbl>
      <w:tblPr>
        <w:tblStyle w:val="Mkatabulky"/>
        <w:tblW w:w="0" w:type="auto"/>
        <w:tblLook w:val="04A0" w:firstRow="1" w:lastRow="0" w:firstColumn="1" w:lastColumn="0" w:noHBand="0" w:noVBand="1"/>
      </w:tblPr>
      <w:tblGrid>
        <w:gridCol w:w="5112"/>
        <w:gridCol w:w="4174"/>
      </w:tblGrid>
      <w:tr w:rsidR="00751662" w:rsidRPr="00EA2BD5" w14:paraId="146DD96A" w14:textId="77777777" w:rsidTr="00A25190">
        <w:tc>
          <w:tcPr>
            <w:tcW w:w="5112" w:type="dxa"/>
            <w:shd w:val="clear" w:color="auto" w:fill="B8CCE4" w:themeFill="accent1" w:themeFillTint="66"/>
            <w:vAlign w:val="center"/>
          </w:tcPr>
          <w:p w14:paraId="3C33CD39" w14:textId="77777777" w:rsidR="00751662" w:rsidRPr="009B0AE5" w:rsidRDefault="00751662" w:rsidP="00A25190">
            <w:pPr>
              <w:jc w:val="center"/>
              <w:rPr>
                <w:rFonts w:cs="Tahoma"/>
                <w:b/>
                <w:bCs/>
                <w:color w:val="1F497D" w:themeColor="text2"/>
                <w:szCs w:val="20"/>
              </w:rPr>
            </w:pPr>
            <w:bookmarkStart w:id="36" w:name="_Hlk58238860"/>
            <w:r>
              <w:rPr>
                <w:rFonts w:cs="Tahoma"/>
                <w:b/>
                <w:bCs/>
                <w:color w:val="1F497D" w:themeColor="text2"/>
                <w:szCs w:val="20"/>
              </w:rPr>
              <w:t>Milník</w:t>
            </w:r>
          </w:p>
        </w:tc>
        <w:tc>
          <w:tcPr>
            <w:tcW w:w="4174" w:type="dxa"/>
            <w:shd w:val="clear" w:color="auto" w:fill="B8CCE4" w:themeFill="accent1" w:themeFillTint="66"/>
            <w:vAlign w:val="center"/>
          </w:tcPr>
          <w:p w14:paraId="2A54DB4D" w14:textId="77777777" w:rsidR="00751662" w:rsidRPr="009B0AE5" w:rsidRDefault="00751662" w:rsidP="00A25190">
            <w:pPr>
              <w:jc w:val="center"/>
              <w:rPr>
                <w:rFonts w:cs="Tahoma"/>
                <w:b/>
                <w:bCs/>
                <w:color w:val="1F497D" w:themeColor="text2"/>
                <w:szCs w:val="20"/>
              </w:rPr>
            </w:pPr>
            <w:r w:rsidRPr="009B0AE5">
              <w:rPr>
                <w:rFonts w:cs="Tahoma"/>
                <w:b/>
                <w:bCs/>
                <w:color w:val="1F497D" w:themeColor="text2"/>
                <w:szCs w:val="20"/>
              </w:rPr>
              <w:t>Termín</w:t>
            </w:r>
          </w:p>
        </w:tc>
      </w:tr>
      <w:tr w:rsidR="00751662" w:rsidRPr="00EA2BD5" w14:paraId="256744ED" w14:textId="77777777" w:rsidTr="00A25190">
        <w:tc>
          <w:tcPr>
            <w:tcW w:w="5112" w:type="dxa"/>
            <w:vAlign w:val="bottom"/>
          </w:tcPr>
          <w:p w14:paraId="553A7313" w14:textId="77777777" w:rsidR="00751662" w:rsidRPr="00AD0AFA" w:rsidRDefault="00751662" w:rsidP="00A25190">
            <w:pPr>
              <w:jc w:val="left"/>
              <w:rPr>
                <w:rFonts w:cs="Tahoma"/>
                <w:b/>
                <w:bCs/>
                <w:sz w:val="22"/>
              </w:rPr>
            </w:pPr>
            <w:r w:rsidRPr="00AD0AFA">
              <w:rPr>
                <w:rFonts w:cs="Tahoma"/>
                <w:b/>
                <w:bCs/>
                <w:sz w:val="22"/>
              </w:rPr>
              <w:t>VZ na dodavatele RIS</w:t>
            </w:r>
          </w:p>
        </w:tc>
        <w:tc>
          <w:tcPr>
            <w:tcW w:w="4174" w:type="dxa"/>
            <w:vAlign w:val="center"/>
          </w:tcPr>
          <w:p w14:paraId="3E5D8940" w14:textId="77777777" w:rsidR="00751662" w:rsidRPr="00EA2BD5" w:rsidRDefault="00751662" w:rsidP="00A25190">
            <w:pPr>
              <w:jc w:val="left"/>
              <w:rPr>
                <w:rFonts w:cs="Tahoma"/>
                <w:sz w:val="22"/>
              </w:rPr>
            </w:pPr>
            <w:r w:rsidRPr="00EA2BD5">
              <w:rPr>
                <w:rFonts w:cs="Tahoma"/>
                <w:sz w:val="22"/>
              </w:rPr>
              <w:t>prosinec 2020 – březen 2022</w:t>
            </w:r>
          </w:p>
        </w:tc>
      </w:tr>
      <w:tr w:rsidR="00671F85" w:rsidRPr="00EA2BD5" w14:paraId="696E4A32" w14:textId="77777777" w:rsidTr="00B840DF">
        <w:tc>
          <w:tcPr>
            <w:tcW w:w="9286" w:type="dxa"/>
            <w:gridSpan w:val="2"/>
            <w:vAlign w:val="center"/>
          </w:tcPr>
          <w:p w14:paraId="7F6BE648" w14:textId="6D42E8A3" w:rsidR="00671F85" w:rsidRPr="00EA2BD5" w:rsidRDefault="00671F85" w:rsidP="00A25190">
            <w:pPr>
              <w:jc w:val="left"/>
              <w:rPr>
                <w:rFonts w:cs="Tahoma"/>
                <w:sz w:val="22"/>
              </w:rPr>
            </w:pPr>
            <w:r w:rsidRPr="00AD0AFA">
              <w:rPr>
                <w:rFonts w:cs="Tahoma"/>
                <w:b/>
                <w:bCs/>
                <w:sz w:val="22"/>
              </w:rPr>
              <w:t>Detailní analýza</w:t>
            </w:r>
          </w:p>
        </w:tc>
      </w:tr>
      <w:tr w:rsidR="00751662" w:rsidRPr="00EA2BD5" w14:paraId="2B6672DB" w14:textId="77777777" w:rsidTr="00A25190">
        <w:tc>
          <w:tcPr>
            <w:tcW w:w="5112" w:type="dxa"/>
            <w:vAlign w:val="center"/>
          </w:tcPr>
          <w:p w14:paraId="47214BB0" w14:textId="77777777" w:rsidR="00751662" w:rsidRPr="00EA2BD5" w:rsidRDefault="00751662" w:rsidP="00A25190">
            <w:pPr>
              <w:ind w:left="708"/>
              <w:jc w:val="left"/>
              <w:rPr>
                <w:rFonts w:cs="Tahoma"/>
                <w:sz w:val="22"/>
              </w:rPr>
            </w:pPr>
            <w:r w:rsidRPr="00EA2BD5">
              <w:rPr>
                <w:rFonts w:cs="Tahoma"/>
                <w:sz w:val="22"/>
              </w:rPr>
              <w:t>Zpracování Detailní analýzy a návrhu řešení RIS</w:t>
            </w:r>
          </w:p>
        </w:tc>
        <w:tc>
          <w:tcPr>
            <w:tcW w:w="4174" w:type="dxa"/>
            <w:vAlign w:val="center"/>
          </w:tcPr>
          <w:p w14:paraId="63616B83" w14:textId="77777777" w:rsidR="00751662" w:rsidRPr="00EA2BD5" w:rsidRDefault="00751662" w:rsidP="00A25190">
            <w:pPr>
              <w:jc w:val="left"/>
              <w:rPr>
                <w:rFonts w:cs="Tahoma"/>
                <w:sz w:val="22"/>
              </w:rPr>
            </w:pPr>
            <w:r w:rsidRPr="00EA2BD5">
              <w:rPr>
                <w:rFonts w:cs="Tahoma"/>
                <w:sz w:val="22"/>
              </w:rPr>
              <w:t xml:space="preserve">do </w:t>
            </w:r>
            <w:r>
              <w:rPr>
                <w:rFonts w:cs="Tahoma"/>
                <w:sz w:val="22"/>
              </w:rPr>
              <w:t>4</w:t>
            </w:r>
            <w:r w:rsidRPr="00EA2BD5">
              <w:rPr>
                <w:rFonts w:cs="Tahoma"/>
                <w:sz w:val="22"/>
              </w:rPr>
              <w:t xml:space="preserve"> měsíců od nabytí účinnosti smlouvy</w:t>
            </w:r>
          </w:p>
        </w:tc>
      </w:tr>
      <w:tr w:rsidR="00751662" w:rsidRPr="00EA2BD5" w14:paraId="09AB11DB" w14:textId="77777777" w:rsidTr="00A25190">
        <w:tc>
          <w:tcPr>
            <w:tcW w:w="5112" w:type="dxa"/>
            <w:vAlign w:val="center"/>
          </w:tcPr>
          <w:p w14:paraId="1451157A" w14:textId="77777777" w:rsidR="00751662" w:rsidRPr="00EA2BD5" w:rsidRDefault="00751662" w:rsidP="00A25190">
            <w:pPr>
              <w:ind w:left="708"/>
              <w:jc w:val="left"/>
              <w:rPr>
                <w:rFonts w:cs="Tahoma"/>
                <w:sz w:val="22"/>
              </w:rPr>
            </w:pPr>
            <w:r w:rsidRPr="00EA2BD5">
              <w:rPr>
                <w:rFonts w:cs="Tahoma"/>
                <w:sz w:val="22"/>
              </w:rPr>
              <w:t>Schválení Detailní analýzy a návrhu řešení RIS</w:t>
            </w:r>
          </w:p>
        </w:tc>
        <w:tc>
          <w:tcPr>
            <w:tcW w:w="4174" w:type="dxa"/>
            <w:vAlign w:val="center"/>
          </w:tcPr>
          <w:p w14:paraId="05B19B9A" w14:textId="77777777" w:rsidR="00751662" w:rsidRPr="00EA2BD5" w:rsidRDefault="00751662" w:rsidP="00A25190">
            <w:pPr>
              <w:jc w:val="left"/>
              <w:rPr>
                <w:rFonts w:cs="Tahoma"/>
                <w:sz w:val="22"/>
              </w:rPr>
            </w:pPr>
            <w:r w:rsidRPr="00EA2BD5">
              <w:rPr>
                <w:rFonts w:cs="Tahoma"/>
                <w:sz w:val="22"/>
              </w:rPr>
              <w:t>do 1 měsíce od předán</w:t>
            </w:r>
            <w:r>
              <w:rPr>
                <w:rFonts w:cs="Tahoma"/>
                <w:sz w:val="22"/>
              </w:rPr>
              <w:t>í Detailní analýzy</w:t>
            </w:r>
          </w:p>
        </w:tc>
      </w:tr>
      <w:tr w:rsidR="00671F85" w:rsidRPr="00EA2BD5" w14:paraId="71DDEF57" w14:textId="77777777" w:rsidTr="00402C61">
        <w:tc>
          <w:tcPr>
            <w:tcW w:w="9286" w:type="dxa"/>
            <w:gridSpan w:val="2"/>
            <w:vAlign w:val="center"/>
          </w:tcPr>
          <w:p w14:paraId="4C83A857" w14:textId="35263E7B" w:rsidR="00671F85" w:rsidRPr="00EA2BD5" w:rsidRDefault="00671F85" w:rsidP="00A25190">
            <w:pPr>
              <w:jc w:val="left"/>
              <w:rPr>
                <w:rFonts w:cs="Tahoma"/>
                <w:sz w:val="22"/>
              </w:rPr>
            </w:pPr>
            <w:r w:rsidRPr="00AD0AFA">
              <w:rPr>
                <w:rFonts w:cs="Tahoma"/>
                <w:b/>
                <w:bCs/>
                <w:sz w:val="22"/>
              </w:rPr>
              <w:t>Vývoj a implementace RIS</w:t>
            </w:r>
          </w:p>
        </w:tc>
      </w:tr>
      <w:tr w:rsidR="00751662" w:rsidRPr="00EA2BD5" w14:paraId="405E0BAD" w14:textId="77777777" w:rsidTr="00A25190">
        <w:tc>
          <w:tcPr>
            <w:tcW w:w="5112" w:type="dxa"/>
            <w:vAlign w:val="center"/>
          </w:tcPr>
          <w:p w14:paraId="6A33D65D" w14:textId="77777777" w:rsidR="00751662" w:rsidRPr="00EA2BD5" w:rsidRDefault="00751662" w:rsidP="00A25190">
            <w:pPr>
              <w:ind w:left="708"/>
              <w:jc w:val="left"/>
              <w:rPr>
                <w:rFonts w:cs="Tahoma"/>
                <w:sz w:val="22"/>
              </w:rPr>
            </w:pPr>
            <w:r>
              <w:rPr>
                <w:rFonts w:cs="Tahoma"/>
                <w:sz w:val="22"/>
              </w:rPr>
              <w:t>Akceptace řešení etapa 1</w:t>
            </w:r>
          </w:p>
        </w:tc>
        <w:tc>
          <w:tcPr>
            <w:tcW w:w="4174" w:type="dxa"/>
            <w:vAlign w:val="center"/>
          </w:tcPr>
          <w:p w14:paraId="61B38E11" w14:textId="77777777" w:rsidR="00751662" w:rsidRPr="00EA2BD5" w:rsidRDefault="00751662" w:rsidP="00A25190">
            <w:pPr>
              <w:jc w:val="left"/>
              <w:rPr>
                <w:rFonts w:cs="Tahoma"/>
                <w:sz w:val="22"/>
              </w:rPr>
            </w:pPr>
            <w:r>
              <w:rPr>
                <w:rFonts w:cs="Tahoma"/>
                <w:sz w:val="22"/>
              </w:rPr>
              <w:t>Do 9 měsíců od akceptace Detailní analýzy</w:t>
            </w:r>
          </w:p>
        </w:tc>
      </w:tr>
      <w:tr w:rsidR="00751662" w:rsidRPr="00EA2BD5" w14:paraId="1D7FC235" w14:textId="77777777" w:rsidTr="00A25190">
        <w:tc>
          <w:tcPr>
            <w:tcW w:w="5112" w:type="dxa"/>
            <w:vAlign w:val="center"/>
          </w:tcPr>
          <w:p w14:paraId="72F2BC18" w14:textId="77777777" w:rsidR="00751662" w:rsidRPr="00EA2BD5" w:rsidRDefault="00751662" w:rsidP="00A25190">
            <w:pPr>
              <w:ind w:left="708"/>
              <w:jc w:val="left"/>
              <w:rPr>
                <w:rFonts w:cs="Tahoma"/>
                <w:sz w:val="22"/>
              </w:rPr>
            </w:pPr>
            <w:r>
              <w:rPr>
                <w:rFonts w:cs="Tahoma"/>
                <w:sz w:val="22"/>
              </w:rPr>
              <w:t>Akceptace řešení etapa 2</w:t>
            </w:r>
          </w:p>
        </w:tc>
        <w:tc>
          <w:tcPr>
            <w:tcW w:w="4174" w:type="dxa"/>
            <w:vAlign w:val="center"/>
          </w:tcPr>
          <w:p w14:paraId="6526D329" w14:textId="77777777" w:rsidR="00751662" w:rsidRPr="00EA2BD5" w:rsidRDefault="00751662" w:rsidP="00A25190">
            <w:pPr>
              <w:jc w:val="left"/>
              <w:rPr>
                <w:rFonts w:cs="Tahoma"/>
                <w:sz w:val="22"/>
              </w:rPr>
            </w:pPr>
            <w:r>
              <w:rPr>
                <w:rFonts w:cs="Tahoma"/>
                <w:sz w:val="22"/>
              </w:rPr>
              <w:t>Do 8 měsíců od akceptace Detailní analýzy</w:t>
            </w:r>
          </w:p>
        </w:tc>
      </w:tr>
      <w:tr w:rsidR="00751662" w:rsidRPr="00EA2BD5" w14:paraId="72616552" w14:textId="77777777" w:rsidTr="00A25190">
        <w:tc>
          <w:tcPr>
            <w:tcW w:w="5112" w:type="dxa"/>
            <w:vAlign w:val="center"/>
          </w:tcPr>
          <w:p w14:paraId="494A3DD3" w14:textId="77777777" w:rsidR="00751662" w:rsidRPr="00AD0AFA" w:rsidRDefault="00751662" w:rsidP="00A25190">
            <w:pPr>
              <w:jc w:val="left"/>
              <w:rPr>
                <w:rFonts w:cs="Tahoma"/>
                <w:b/>
                <w:bCs/>
                <w:sz w:val="22"/>
              </w:rPr>
            </w:pPr>
            <w:r w:rsidRPr="00AD0AFA">
              <w:rPr>
                <w:rFonts w:cs="Tahoma"/>
                <w:b/>
                <w:bCs/>
                <w:sz w:val="22"/>
              </w:rPr>
              <w:t>Přechod uživatelů na RIS</w:t>
            </w:r>
          </w:p>
        </w:tc>
        <w:tc>
          <w:tcPr>
            <w:tcW w:w="4174" w:type="dxa"/>
            <w:vAlign w:val="center"/>
          </w:tcPr>
          <w:p w14:paraId="4032A7EF" w14:textId="77777777" w:rsidR="00751662" w:rsidRPr="00EA2BD5" w:rsidRDefault="00751662" w:rsidP="00A25190">
            <w:pPr>
              <w:jc w:val="left"/>
              <w:rPr>
                <w:rFonts w:cs="Tahoma"/>
                <w:sz w:val="22"/>
              </w:rPr>
            </w:pPr>
            <w:r>
              <w:rPr>
                <w:rFonts w:cs="Tahoma"/>
                <w:sz w:val="22"/>
              </w:rPr>
              <w:t>Do 9 měsíců od akceptace Detailní analýzy</w:t>
            </w:r>
          </w:p>
        </w:tc>
      </w:tr>
      <w:tr w:rsidR="00751662" w:rsidRPr="00EA2BD5" w14:paraId="616F122B" w14:textId="77777777" w:rsidTr="00A25190">
        <w:tc>
          <w:tcPr>
            <w:tcW w:w="5112" w:type="dxa"/>
            <w:vAlign w:val="center"/>
          </w:tcPr>
          <w:p w14:paraId="1D78F167" w14:textId="77777777" w:rsidR="00751662" w:rsidRPr="00AD0AFA" w:rsidRDefault="00751662" w:rsidP="00A25190">
            <w:pPr>
              <w:jc w:val="left"/>
              <w:rPr>
                <w:rFonts w:cs="Tahoma"/>
                <w:b/>
                <w:bCs/>
                <w:sz w:val="22"/>
              </w:rPr>
            </w:pPr>
            <w:r w:rsidRPr="00AD0AFA">
              <w:rPr>
                <w:rFonts w:cs="Tahoma"/>
                <w:b/>
                <w:bCs/>
                <w:sz w:val="22"/>
              </w:rPr>
              <w:t>Zahájení pilotního provozu RIS</w:t>
            </w:r>
          </w:p>
        </w:tc>
        <w:tc>
          <w:tcPr>
            <w:tcW w:w="4174" w:type="dxa"/>
            <w:vAlign w:val="center"/>
          </w:tcPr>
          <w:p w14:paraId="43D1C493" w14:textId="77777777" w:rsidR="00751662" w:rsidRDefault="00751662" w:rsidP="00A25190">
            <w:pPr>
              <w:jc w:val="left"/>
              <w:rPr>
                <w:rFonts w:cs="Tahoma"/>
                <w:sz w:val="22"/>
              </w:rPr>
            </w:pPr>
            <w:r>
              <w:rPr>
                <w:rFonts w:cs="Tahoma"/>
                <w:sz w:val="22"/>
              </w:rPr>
              <w:t>Ihned po akceptaci řešení etapy1</w:t>
            </w:r>
          </w:p>
        </w:tc>
      </w:tr>
      <w:tr w:rsidR="00751662" w:rsidRPr="00EA2BD5" w14:paraId="68D23D7F" w14:textId="77777777" w:rsidTr="00A25190">
        <w:tc>
          <w:tcPr>
            <w:tcW w:w="5112" w:type="dxa"/>
            <w:vAlign w:val="center"/>
          </w:tcPr>
          <w:p w14:paraId="7D18E27F" w14:textId="77777777" w:rsidR="00751662" w:rsidRPr="00AD0AFA" w:rsidRDefault="00751662" w:rsidP="00A25190">
            <w:pPr>
              <w:jc w:val="left"/>
              <w:rPr>
                <w:rFonts w:cs="Tahoma"/>
                <w:b/>
                <w:bCs/>
                <w:sz w:val="22"/>
              </w:rPr>
            </w:pPr>
            <w:r w:rsidRPr="00AD0AFA">
              <w:rPr>
                <w:rFonts w:cs="Tahoma"/>
                <w:b/>
                <w:bCs/>
                <w:sz w:val="22"/>
              </w:rPr>
              <w:t>Ukončení pilotního provozu RIS</w:t>
            </w:r>
          </w:p>
        </w:tc>
        <w:tc>
          <w:tcPr>
            <w:tcW w:w="4174" w:type="dxa"/>
            <w:vAlign w:val="center"/>
          </w:tcPr>
          <w:p w14:paraId="3EB60B09" w14:textId="77777777" w:rsidR="00751662" w:rsidRDefault="00751662" w:rsidP="00A25190">
            <w:pPr>
              <w:jc w:val="left"/>
              <w:rPr>
                <w:rFonts w:cs="Tahoma"/>
                <w:sz w:val="22"/>
              </w:rPr>
            </w:pPr>
            <w:r>
              <w:rPr>
                <w:rFonts w:cs="Tahoma"/>
                <w:sz w:val="22"/>
              </w:rPr>
              <w:t>Do 17 měsíců od akceptace Detailní analýzy RIS</w:t>
            </w:r>
          </w:p>
        </w:tc>
      </w:tr>
      <w:tr w:rsidR="00751662" w:rsidRPr="00EA2BD5" w14:paraId="2BD1B4F8" w14:textId="77777777" w:rsidTr="00A25190">
        <w:tc>
          <w:tcPr>
            <w:tcW w:w="5112" w:type="dxa"/>
            <w:vAlign w:val="center"/>
          </w:tcPr>
          <w:p w14:paraId="648E1A2F" w14:textId="77777777" w:rsidR="00751662" w:rsidRPr="00AD0AFA" w:rsidRDefault="00751662" w:rsidP="00A25190">
            <w:pPr>
              <w:jc w:val="left"/>
              <w:rPr>
                <w:rFonts w:cs="Tahoma"/>
                <w:b/>
                <w:bCs/>
                <w:sz w:val="22"/>
              </w:rPr>
            </w:pPr>
            <w:r>
              <w:rPr>
                <w:rFonts w:cs="Tahoma"/>
                <w:b/>
                <w:bCs/>
                <w:sz w:val="22"/>
              </w:rPr>
              <w:t>Kompletní akceptace RIS</w:t>
            </w:r>
          </w:p>
        </w:tc>
        <w:tc>
          <w:tcPr>
            <w:tcW w:w="4174" w:type="dxa"/>
            <w:vAlign w:val="center"/>
          </w:tcPr>
          <w:p w14:paraId="3A8F703D" w14:textId="77777777" w:rsidR="00751662" w:rsidRDefault="00751662" w:rsidP="00A25190">
            <w:pPr>
              <w:jc w:val="left"/>
              <w:rPr>
                <w:rFonts w:cs="Tahoma"/>
                <w:sz w:val="22"/>
              </w:rPr>
            </w:pPr>
            <w:r>
              <w:rPr>
                <w:rFonts w:cs="Tahoma"/>
                <w:sz w:val="22"/>
              </w:rPr>
              <w:t>Nejpozději 30.4. 2023</w:t>
            </w:r>
          </w:p>
        </w:tc>
      </w:tr>
      <w:bookmarkEnd w:id="36"/>
    </w:tbl>
    <w:p w14:paraId="6375E089" w14:textId="77777777" w:rsidR="00751662" w:rsidRDefault="00751662" w:rsidP="00671F85"/>
    <w:sectPr w:rsidR="00751662" w:rsidSect="00261E90">
      <w:headerReference w:type="default" r:id="rId16"/>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5E603" w14:textId="77777777" w:rsidR="007513B8" w:rsidRDefault="007513B8" w:rsidP="004651F8">
      <w:pPr>
        <w:spacing w:before="0" w:after="0"/>
      </w:pPr>
      <w:r>
        <w:separator/>
      </w:r>
    </w:p>
    <w:p w14:paraId="44B5D742" w14:textId="77777777" w:rsidR="007513B8" w:rsidRDefault="007513B8"/>
  </w:endnote>
  <w:endnote w:type="continuationSeparator" w:id="0">
    <w:p w14:paraId="6D56E319" w14:textId="77777777" w:rsidR="007513B8" w:rsidRDefault="007513B8" w:rsidP="004651F8">
      <w:pPr>
        <w:spacing w:before="0" w:after="0"/>
      </w:pPr>
      <w:r>
        <w:continuationSeparator/>
      </w:r>
    </w:p>
    <w:p w14:paraId="39531850" w14:textId="77777777" w:rsidR="007513B8" w:rsidRDefault="007513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16159" w14:textId="53273BB5" w:rsidR="0024485C" w:rsidRDefault="0024485C">
    <w:pPr>
      <w:pStyle w:val="Zpat"/>
    </w:pPr>
    <w:r w:rsidRPr="0083441E">
      <w:rPr>
        <w:noProof/>
      </w:rPr>
      <w:drawing>
        <wp:anchor distT="0" distB="0" distL="114300" distR="114300" simplePos="0" relativeHeight="251652608" behindDoc="1" locked="0" layoutInCell="1" allowOverlap="1" wp14:anchorId="1BE82384" wp14:editId="5A71F13F">
          <wp:simplePos x="0" y="0"/>
          <wp:positionH relativeFrom="column">
            <wp:posOffset>4222197</wp:posOffset>
          </wp:positionH>
          <wp:positionV relativeFrom="paragraph">
            <wp:posOffset>1773350</wp:posOffset>
          </wp:positionV>
          <wp:extent cx="1839247" cy="501445"/>
          <wp:effectExtent l="19050" t="0" r="0" b="0"/>
          <wp:wrapNone/>
          <wp:docPr id="3" name="obrázek 4" descr="logo eq_do sablo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q_do sablony"/>
                  <pic:cNvPicPr>
                    <a:picLocks noChangeAspect="1" noChangeArrowheads="1"/>
                  </pic:cNvPicPr>
                </pic:nvPicPr>
                <pic:blipFill>
                  <a:blip r:embed="rId1"/>
                  <a:srcRect/>
                  <a:stretch>
                    <a:fillRect/>
                  </a:stretch>
                </pic:blipFill>
                <pic:spPr bwMode="auto">
                  <a:xfrm>
                    <a:off x="0" y="0"/>
                    <a:ext cx="1836644" cy="497541"/>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3C915" w14:textId="77777777" w:rsidR="0024485C" w:rsidRDefault="007513B8" w:rsidP="00795B48">
    <w:pPr>
      <w:pStyle w:val="Zhlav"/>
      <w:ind w:left="-142"/>
      <w:rPr>
        <w:b/>
      </w:rPr>
    </w:pPr>
    <w:r>
      <w:rPr>
        <w:noProof/>
      </w:rPr>
      <w:pict w14:anchorId="0E2704AE">
        <v:rect id="Rectangle 12" o:spid="_x0000_s2056" style="position:absolute;left:0;text-align:left;margin-left:184.15pt;margin-top:4.55pt;width:515.3pt;height:7.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" fillcolor="#bfbfbf" strokecolor="#bfbfbf"/>
      </w:pict>
    </w:r>
    <w:r>
      <w:rPr>
        <w:noProof/>
      </w:rPr>
      <w:pict w14:anchorId="13F2B103">
        <v:rect id="Rectangle 11" o:spid="_x0000_s2055" style="position:absolute;left:0;text-align:left;margin-left:-1.6pt;margin-top:4.55pt;width:176pt;height: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" fillcolor="#c00000" strokecolor="#c00000"/>
      </w:pict>
    </w:r>
  </w:p>
  <w:p w14:paraId="4BF5FDCD" w14:textId="145AC9A2" w:rsidR="0024485C" w:rsidRDefault="0024485C" w:rsidP="00E02C8C">
    <w:pPr>
      <w:pStyle w:val="Zpat"/>
      <w:tabs>
        <w:tab w:val="left" w:pos="3194"/>
      </w:tabs>
      <w:spacing w:before="120"/>
      <w:ind w:right="-30"/>
      <w:jc w:val="right"/>
    </w:pPr>
    <w:r w:rsidRPr="00795B48">
      <w:rPr>
        <w:rFonts w:cs="Tahoma"/>
        <w:b/>
      </w:rPr>
      <w:t>©</w:t>
    </w:r>
    <w:r w:rsidRPr="00795B48">
      <w:rPr>
        <w:b/>
      </w:rPr>
      <w:t xml:space="preserve"> E</w:t>
    </w:r>
    <w:r>
      <w:rPr>
        <w:b/>
      </w:rPr>
      <w:t>QUICA</w:t>
    </w:r>
    <w:r w:rsidRPr="00795B48">
      <w:rPr>
        <w:b/>
      </w:rPr>
      <w:t>, a.s.</w:t>
    </w:r>
    <w:r>
      <w:t xml:space="preserve"> </w:t>
    </w:r>
    <w:r>
      <w:fldChar w:fldCharType="begin"/>
    </w:r>
    <w:r>
      <w:instrText xml:space="preserve"> PAGE </w:instrText>
    </w:r>
    <w:r>
      <w:fldChar w:fldCharType="separate"/>
    </w:r>
    <w:r>
      <w:rPr>
        <w:noProof/>
      </w:rPr>
      <w:t>2</w:t>
    </w:r>
    <w:r>
      <w:rPr>
        <w:noProof/>
      </w:rPr>
      <w:fldChar w:fldCharType="end"/>
    </w:r>
    <w:r>
      <w:t xml:space="preserve"> / </w:t>
    </w:r>
    <w:r w:rsidR="007513B8">
      <w:fldChar w:fldCharType="begin"/>
    </w:r>
    <w:r w:rsidR="007513B8">
      <w:instrText xml:space="preserve"> NUMPAGES </w:instrText>
    </w:r>
    <w:r w:rsidR="007513B8">
      <w:fldChar w:fldCharType="separate"/>
    </w:r>
    <w:r>
      <w:rPr>
        <w:noProof/>
      </w:rPr>
      <w:t>260</w:t>
    </w:r>
    <w:r w:rsidR="007513B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7D6D2" w14:textId="7D866C9E" w:rsidR="0024485C" w:rsidRDefault="007513B8" w:rsidP="004651F8">
    <w:pPr>
      <w:pStyle w:val="Zhlav"/>
      <w:ind w:left="-142"/>
      <w:rPr>
        <w:b/>
      </w:rPr>
    </w:pPr>
    <w:r>
      <w:rPr>
        <w:b/>
        <w:noProof/>
      </w:rPr>
      <w:pict w14:anchorId="51A760BF">
        <v:rect id="Rectangle 4" o:spid="_x0000_s2054" alt="" style="position:absolute;left:0;text-align:left;margin-left:159.1pt;margin-top:4.55pt;width:297.65pt;height:7.15pt;z-index:251663872;visibility:visible;mso-wrap-edited:f;mso-width-percent:0;mso-height-percent:0;mso-width-percent:0;mso-height-percent:0" fillcolor="#bfbfbf [2412]" strokecolor="#bfbfbf [2412]"/>
      </w:pict>
    </w:r>
    <w:r>
      <w:rPr>
        <w:b/>
        <w:noProof/>
      </w:rPr>
      <w:pict w14:anchorId="1D376F8F">
        <v:rect id="Rectangle 3" o:spid="_x0000_s2053" alt="" style="position:absolute;left:0;text-align:left;margin-left:-1.6pt;margin-top:4.55pt;width:155.9pt;height:7.15pt;z-index:251654656;visibility:visible;mso-wrap-edited:f;mso-width-percent:0;mso-height-percent:0;mso-width-percent:0;mso-height-percent:0" fillcolor="#943634" strokecolor="#943634"/>
      </w:pict>
    </w:r>
  </w:p>
  <w:p w14:paraId="2ED92FE6" w14:textId="20584F64" w:rsidR="0024485C" w:rsidRDefault="0024485C" w:rsidP="00194A68">
    <w:pPr>
      <w:pStyle w:val="Zpat"/>
      <w:tabs>
        <w:tab w:val="clear" w:pos="4536"/>
        <w:tab w:val="clear" w:pos="9072"/>
      </w:tabs>
      <w:spacing w:before="120"/>
      <w:ind w:left="2832" w:right="-30"/>
    </w:pPr>
    <w:r>
      <w:rPr>
        <w:rFonts w:cs="Tahoma"/>
      </w:rPr>
      <w:t xml:space="preserve">      © </w:t>
    </w:r>
    <w:r>
      <w:t>EQUICA, a.s. |</w:t>
    </w:r>
    <w:r>
      <w:rPr>
        <w:b/>
        <w:noProof/>
      </w:rPr>
      <w:drawing>
        <wp:anchor distT="0" distB="0" distL="114300" distR="114300" simplePos="0" relativeHeight="251657216" behindDoc="1" locked="0" layoutInCell="1" allowOverlap="1" wp14:anchorId="72BF7133" wp14:editId="6040F46C">
          <wp:simplePos x="0" y="0"/>
          <wp:positionH relativeFrom="column">
            <wp:posOffset>5374</wp:posOffset>
          </wp:positionH>
          <wp:positionV relativeFrom="paragraph">
            <wp:posOffset>75486</wp:posOffset>
          </wp:positionV>
          <wp:extent cx="1074460" cy="292231"/>
          <wp:effectExtent l="19050" t="0" r="0" b="0"/>
          <wp:wrapNone/>
          <wp:docPr id="7" name="obrázek 4" descr="logo eq_do sablo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q_do sablony"/>
                  <pic:cNvPicPr>
                    <a:picLocks noChangeAspect="1" noChangeArrowheads="1"/>
                  </pic:cNvPicPr>
                </pic:nvPicPr>
                <pic:blipFill>
                  <a:blip r:embed="rId1"/>
                  <a:srcRect/>
                  <a:stretch>
                    <a:fillRect/>
                  </a:stretch>
                </pic:blipFill>
                <pic:spPr bwMode="auto">
                  <a:xfrm>
                    <a:off x="0" y="0"/>
                    <a:ext cx="1074460" cy="292231"/>
                  </a:xfrm>
                  <a:prstGeom prst="rect">
                    <a:avLst/>
                  </a:prstGeom>
                  <a:noFill/>
                  <a:ln w="9525">
                    <a:noFill/>
                    <a:miter lim="800000"/>
                    <a:headEnd/>
                    <a:tailEnd/>
                  </a:ln>
                </pic:spPr>
              </pic:pic>
            </a:graphicData>
          </a:graphic>
        </wp:anchor>
      </w:drawing>
    </w:r>
    <w:r>
      <w:t xml:space="preserve"> 2020 |</w:t>
    </w:r>
    <w:r>
      <w:rPr>
        <w:b/>
        <w:noProof/>
      </w:rPr>
      <w:drawing>
        <wp:anchor distT="0" distB="0" distL="114300" distR="114300" simplePos="0" relativeHeight="251666432" behindDoc="1" locked="0" layoutInCell="1" allowOverlap="1" wp14:anchorId="3F9AA63C" wp14:editId="36EDBAB6">
          <wp:simplePos x="0" y="0"/>
          <wp:positionH relativeFrom="column">
            <wp:posOffset>5374</wp:posOffset>
          </wp:positionH>
          <wp:positionV relativeFrom="paragraph">
            <wp:posOffset>75486</wp:posOffset>
          </wp:positionV>
          <wp:extent cx="1074460" cy="292231"/>
          <wp:effectExtent l="19050" t="0" r="0" b="0"/>
          <wp:wrapNone/>
          <wp:docPr id="1" name="obrázek 4" descr="logo eq_do sablo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q_do sablony"/>
                  <pic:cNvPicPr>
                    <a:picLocks noChangeAspect="1" noChangeArrowheads="1"/>
                  </pic:cNvPicPr>
                </pic:nvPicPr>
                <pic:blipFill>
                  <a:blip r:embed="rId1"/>
                  <a:srcRect/>
                  <a:stretch>
                    <a:fillRect/>
                  </a:stretch>
                </pic:blipFill>
                <pic:spPr bwMode="auto">
                  <a:xfrm>
                    <a:off x="0" y="0"/>
                    <a:ext cx="1074460" cy="292231"/>
                  </a:xfrm>
                  <a:prstGeom prst="rect">
                    <a:avLst/>
                  </a:prstGeom>
                  <a:noFill/>
                  <a:ln w="9525">
                    <a:noFill/>
                    <a:miter lim="800000"/>
                    <a:headEnd/>
                    <a:tailEnd/>
                  </a:ln>
                </pic:spPr>
              </pic:pic>
            </a:graphicData>
          </a:graphic>
        </wp:anchor>
      </w:drawing>
    </w:r>
    <w:r>
      <w:rPr>
        <w:rFonts w:cs="Tahoma"/>
      </w:rPr>
      <w:t>Všechna práva vyhrazena</w:t>
    </w:r>
    <w:r>
      <w:t xml:space="preserve">.            </w:t>
    </w:r>
    <w:r>
      <w:fldChar w:fldCharType="begin"/>
    </w:r>
    <w:r>
      <w:instrText xml:space="preserve"> PAGE </w:instrText>
    </w:r>
    <w:r>
      <w:fldChar w:fldCharType="separate"/>
    </w:r>
    <w:r>
      <w:rPr>
        <w:noProof/>
      </w:rPr>
      <w:t>4</w:t>
    </w:r>
    <w:r>
      <w:rPr>
        <w:noProof/>
      </w:rPr>
      <w:fldChar w:fldCharType="end"/>
    </w:r>
    <w:r>
      <w:t xml:space="preserve"> / </w:t>
    </w:r>
    <w:r w:rsidR="007513B8">
      <w:fldChar w:fldCharType="begin"/>
    </w:r>
    <w:r w:rsidR="007513B8">
      <w:instrText xml:space="preserve"> NUMPAGES </w:instrText>
    </w:r>
    <w:r w:rsidR="007513B8">
      <w:fldChar w:fldCharType="separate"/>
    </w:r>
    <w:r>
      <w:rPr>
        <w:noProof/>
      </w:rPr>
      <w:t>260</w:t>
    </w:r>
    <w:r w:rsidR="007513B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20D8A" w14:textId="77777777" w:rsidR="007513B8" w:rsidRDefault="007513B8" w:rsidP="004651F8">
      <w:pPr>
        <w:spacing w:before="0" w:after="0"/>
      </w:pPr>
      <w:r>
        <w:separator/>
      </w:r>
    </w:p>
    <w:p w14:paraId="73BE2745" w14:textId="77777777" w:rsidR="007513B8" w:rsidRDefault="007513B8"/>
  </w:footnote>
  <w:footnote w:type="continuationSeparator" w:id="0">
    <w:p w14:paraId="4F4DB502" w14:textId="77777777" w:rsidR="007513B8" w:rsidRDefault="007513B8" w:rsidP="004651F8">
      <w:pPr>
        <w:spacing w:before="0" w:after="0"/>
      </w:pPr>
      <w:r>
        <w:continuationSeparator/>
      </w:r>
    </w:p>
    <w:p w14:paraId="7325F87F" w14:textId="77777777" w:rsidR="007513B8" w:rsidRDefault="007513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93"/>
      <w:gridCol w:w="6893"/>
    </w:tblGrid>
    <w:tr w:rsidR="0024485C" w14:paraId="1BDFB163" w14:textId="77777777" w:rsidTr="00CD0EBE">
      <w:tc>
        <w:tcPr>
          <w:tcW w:w="3794" w:type="dxa"/>
        </w:tcPr>
        <w:p w14:paraId="3D2E11B4" w14:textId="77777777" w:rsidR="0024485C" w:rsidRPr="00671B2B" w:rsidRDefault="0024485C" w:rsidP="00CD0EBE">
          <w:pPr>
            <w:pStyle w:val="Zhlav"/>
            <w:tabs>
              <w:tab w:val="clear" w:pos="4536"/>
              <w:tab w:val="clear" w:pos="9072"/>
            </w:tabs>
            <w:jc w:val="left"/>
            <w:rPr>
              <w:b/>
              <w:smallCaps/>
              <w:color w:val="808080" w:themeColor="background1" w:themeShade="80"/>
              <w:sz w:val="24"/>
            </w:rPr>
          </w:pPr>
        </w:p>
      </w:tc>
      <w:tc>
        <w:tcPr>
          <w:tcW w:w="10348" w:type="dxa"/>
        </w:tcPr>
        <w:p w14:paraId="2B69FB70" w14:textId="77777777" w:rsidR="0024485C" w:rsidRPr="00322EBD" w:rsidRDefault="0024485C" w:rsidP="00CD0EBE">
          <w:pPr>
            <w:pStyle w:val="Zhlav"/>
            <w:tabs>
              <w:tab w:val="clear" w:pos="4536"/>
              <w:tab w:val="clear" w:pos="9072"/>
            </w:tabs>
            <w:ind w:right="34"/>
            <w:jc w:val="right"/>
            <w:rPr>
              <w:b/>
              <w:smallCaps/>
              <w:noProof/>
              <w:color w:val="943636"/>
              <w:sz w:val="24"/>
            </w:rPr>
          </w:pPr>
          <w:r>
            <w:rPr>
              <w:b/>
              <w:smallCaps/>
              <w:noProof/>
              <w:color w:val="943636"/>
              <w:sz w:val="24"/>
            </w:rPr>
            <w:t>Technická specifikace RIS – Mobilní aplikace</w:t>
          </w:r>
        </w:p>
      </w:tc>
    </w:tr>
  </w:tbl>
  <w:p w14:paraId="3DCA820E" w14:textId="5B576B5D" w:rsidR="0024485C" w:rsidRPr="00E02C8C" w:rsidRDefault="007513B8" w:rsidP="00E02C8C">
    <w:pPr>
      <w:pStyle w:val="Zhlav"/>
      <w:ind w:left="-142"/>
      <w:rPr>
        <w:b/>
      </w:rPr>
    </w:pPr>
    <w:r>
      <w:rPr>
        <w:b/>
        <w:noProof/>
      </w:rPr>
      <w:pict w14:anchorId="00119704">
        <v:rect id="Rectangle 8" o:spid="_x0000_s2058" alt="" style="position:absolute;left:0;text-align:left;margin-left:162.1pt;margin-top:4.55pt;width:297.65pt;height:7.15pt;z-index:251656704;visibility:visible;mso-wrap-edited:f;mso-width-percent:0;mso-height-percent:0;mso-position-horizontal-relative:text;mso-position-vertical-relative:text;mso-width-percent:0;mso-height-percent:0" fillcolor="#bfbfbf [2412]" strokecolor="#bfbfbf [2412]"/>
      </w:pict>
    </w:r>
    <w:r>
      <w:rPr>
        <w:b/>
        <w:noProof/>
      </w:rPr>
      <w:pict w14:anchorId="3DDB2A07">
        <v:rect id="Rectangle 7" o:spid="_x0000_s2057" alt="" style="position:absolute;left:0;text-align:left;margin-left:-1.6pt;margin-top:4.55pt;width:155.9pt;height:7.15pt;z-index:251655680;visibility:visible;mso-wrap-edited:f;mso-width-percent:0;mso-height-percent:0;mso-position-horizontal-relative:text;mso-position-vertical-relative:text;mso-width-percent:0;mso-height-percent:0" fillcolor="#943634" strokecolor="#943634"/>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32F0C" w14:textId="6FA6F049" w:rsidR="0024485C" w:rsidRDefault="0024485C" w:rsidP="004651F8">
    <w:pPr>
      <w:pStyle w:val="Zhlav"/>
      <w:ind w:left="-142"/>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93"/>
      <w:gridCol w:w="6893"/>
    </w:tblGrid>
    <w:tr w:rsidR="0024485C" w14:paraId="3A6DA343" w14:textId="77777777" w:rsidTr="00283F22">
      <w:tc>
        <w:tcPr>
          <w:tcW w:w="3794" w:type="dxa"/>
        </w:tcPr>
        <w:p w14:paraId="33B691AA" w14:textId="701C1B66" w:rsidR="0024485C" w:rsidRPr="00671B2B" w:rsidRDefault="0024485C" w:rsidP="00283F22">
          <w:pPr>
            <w:pStyle w:val="Zhlav"/>
            <w:tabs>
              <w:tab w:val="clear" w:pos="4536"/>
              <w:tab w:val="clear" w:pos="9072"/>
            </w:tabs>
            <w:jc w:val="left"/>
            <w:rPr>
              <w:b/>
              <w:smallCaps/>
              <w:color w:val="808080" w:themeColor="background1" w:themeShade="80"/>
              <w:sz w:val="24"/>
            </w:rPr>
          </w:pPr>
        </w:p>
      </w:tc>
      <w:tc>
        <w:tcPr>
          <w:tcW w:w="10348" w:type="dxa"/>
        </w:tcPr>
        <w:p w14:paraId="7DFEFE45" w14:textId="7CB92414" w:rsidR="0024485C" w:rsidRPr="00322EBD" w:rsidRDefault="0024485C" w:rsidP="00283F22">
          <w:pPr>
            <w:pStyle w:val="Zhlav"/>
            <w:tabs>
              <w:tab w:val="clear" w:pos="4536"/>
              <w:tab w:val="clear" w:pos="9072"/>
            </w:tabs>
            <w:ind w:right="34"/>
            <w:jc w:val="right"/>
            <w:rPr>
              <w:b/>
              <w:smallCaps/>
              <w:noProof/>
              <w:color w:val="943636"/>
              <w:sz w:val="24"/>
            </w:rPr>
          </w:pPr>
          <w:r>
            <w:rPr>
              <w:b/>
              <w:smallCaps/>
              <w:noProof/>
              <w:color w:val="943636"/>
              <w:sz w:val="24"/>
            </w:rPr>
            <w:t>Technická specifikace RIS – Mobilní aplikace</w:t>
          </w:r>
        </w:p>
      </w:tc>
    </w:tr>
  </w:tbl>
  <w:p w14:paraId="1B1D2778" w14:textId="5B3E70B7" w:rsidR="0024485C" w:rsidRPr="005F345A" w:rsidRDefault="007513B8" w:rsidP="005F345A">
    <w:pPr>
      <w:pStyle w:val="Zhlav"/>
      <w:ind w:left="-142"/>
      <w:rPr>
        <w:b/>
      </w:rPr>
    </w:pPr>
    <w:r>
      <w:rPr>
        <w:b/>
        <w:noProof/>
      </w:rPr>
      <w:pict w14:anchorId="37227514">
        <v:rect id="Rectangle 13" o:spid="_x0000_s2052" alt="" style="position:absolute;left:0;text-align:left;margin-left:159.3pt;margin-top:4.55pt;width:294.8pt;height:7.15pt;z-index:251659776;visibility:visible;mso-wrap-edited:f;mso-width-percent:0;mso-height-percent:0;mso-position-horizontal-relative:text;mso-position-vertical-relative:text;mso-width-percent:0;mso-height-percent:0" fillcolor="#943636" strokecolor="#943636"/>
      </w:pict>
    </w:r>
    <w:r>
      <w:rPr>
        <w:b/>
        <w:noProof/>
      </w:rPr>
      <w:pict w14:anchorId="3FF251F0">
        <v:rect id="Rectangle 14" o:spid="_x0000_s2051" alt="" style="position:absolute;left:0;text-align:left;margin-left:-1.6pt;margin-top:4.55pt;width:155.9pt;height:7.15pt;z-index:251660800;visibility:visible;mso-wrap-edited:f;mso-width-percent:0;mso-height-percent:0;mso-position-horizontal-relative:text;mso-position-vertical-relative:text;mso-width-percent:0;mso-height-percent:0" fillcolor="#bfbfbf [2412]" strokecolor="#bfbfbf [2412]"/>
      </w:pict>
    </w:r>
  </w:p>
  <w:p w14:paraId="487FF02C" w14:textId="77777777" w:rsidR="0024485C" w:rsidRDefault="0024485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7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86"/>
      <w:gridCol w:w="6500"/>
      <w:gridCol w:w="6500"/>
    </w:tblGrid>
    <w:tr w:rsidR="0024485C" w14:paraId="2D96D5CA" w14:textId="77777777" w:rsidTr="0057505F">
      <w:tc>
        <w:tcPr>
          <w:tcW w:w="2786" w:type="dxa"/>
        </w:tcPr>
        <w:p w14:paraId="2DA541C9" w14:textId="1E80D09B" w:rsidR="0024485C" w:rsidRPr="00671B2B" w:rsidRDefault="0024485C" w:rsidP="0057505F">
          <w:pPr>
            <w:pStyle w:val="Zhlav"/>
            <w:tabs>
              <w:tab w:val="clear" w:pos="4536"/>
              <w:tab w:val="clear" w:pos="9072"/>
            </w:tabs>
            <w:jc w:val="left"/>
            <w:rPr>
              <w:b/>
              <w:smallCaps/>
              <w:color w:val="808080" w:themeColor="background1" w:themeShade="80"/>
              <w:sz w:val="24"/>
            </w:rPr>
          </w:pPr>
        </w:p>
      </w:tc>
      <w:tc>
        <w:tcPr>
          <w:tcW w:w="6500" w:type="dxa"/>
        </w:tcPr>
        <w:p w14:paraId="1893CF9D" w14:textId="09B92303" w:rsidR="0024485C" w:rsidRPr="00322EBD" w:rsidRDefault="0024485C" w:rsidP="0057505F">
          <w:pPr>
            <w:pStyle w:val="Zhlav"/>
            <w:tabs>
              <w:tab w:val="clear" w:pos="4536"/>
              <w:tab w:val="clear" w:pos="9072"/>
            </w:tabs>
            <w:ind w:right="34"/>
            <w:jc w:val="right"/>
            <w:rPr>
              <w:b/>
              <w:smallCaps/>
              <w:noProof/>
              <w:color w:val="943636"/>
              <w:sz w:val="24"/>
            </w:rPr>
          </w:pPr>
          <w:r>
            <w:rPr>
              <w:b/>
              <w:smallCaps/>
              <w:noProof/>
              <w:color w:val="943636"/>
              <w:sz w:val="24"/>
            </w:rPr>
            <w:t>ZADÁNÍ RIS – MOBILNÍ APLIKACE</w:t>
          </w:r>
        </w:p>
      </w:tc>
      <w:tc>
        <w:tcPr>
          <w:tcW w:w="6500" w:type="dxa"/>
        </w:tcPr>
        <w:p w14:paraId="37D97CD5" w14:textId="5B13904D" w:rsidR="0024485C" w:rsidRPr="00322EBD" w:rsidRDefault="0024485C" w:rsidP="0057505F">
          <w:pPr>
            <w:pStyle w:val="Zhlav"/>
            <w:tabs>
              <w:tab w:val="clear" w:pos="4536"/>
              <w:tab w:val="clear" w:pos="9072"/>
            </w:tabs>
            <w:ind w:right="34"/>
            <w:jc w:val="right"/>
            <w:rPr>
              <w:b/>
              <w:smallCaps/>
              <w:noProof/>
              <w:color w:val="943636"/>
              <w:sz w:val="24"/>
            </w:rPr>
          </w:pPr>
        </w:p>
      </w:tc>
    </w:tr>
  </w:tbl>
  <w:p w14:paraId="0E947B21" w14:textId="19480925" w:rsidR="0024485C" w:rsidRPr="005F345A" w:rsidRDefault="007513B8" w:rsidP="005F345A">
    <w:pPr>
      <w:pStyle w:val="Zhlav"/>
      <w:ind w:left="-142"/>
      <w:rPr>
        <w:b/>
      </w:rPr>
    </w:pPr>
    <w:r>
      <w:rPr>
        <w:b/>
        <w:noProof/>
      </w:rPr>
      <w:pict w14:anchorId="7EC74C09">
        <v:rect id="Rectangle 25" o:spid="_x0000_s2050" alt="" style="position:absolute;left:0;text-align:left;margin-left:161.25pt;margin-top:4.55pt;width:294.8pt;height:7.15pt;z-index:251661824;visibility:visible;mso-wrap-edited:f;mso-width-percent:0;mso-height-percent:0;mso-position-horizontal-relative:text;mso-position-vertical-relative:text;mso-width-percent:0;mso-height-percent:0" fillcolor="#943636" strokecolor="#943636"/>
      </w:pict>
    </w:r>
    <w:r>
      <w:rPr>
        <w:b/>
        <w:noProof/>
      </w:rPr>
      <w:pict w14:anchorId="3EBCFB3E">
        <v:rect id="Rectangle 26" o:spid="_x0000_s2049" alt="" style="position:absolute;left:0;text-align:left;margin-left:-1.6pt;margin-top:4.55pt;width:155.9pt;height:7.15pt;z-index:251662848;visibility:visible;mso-wrap-edited:f;mso-width-percent:0;mso-height-percent:0;mso-position-horizontal-relative:text;mso-position-vertical-relative:text;mso-width-percent:0;mso-height-percent:0" fillcolor="#bfbfbf [2412]" strokecolor="#bfbfbf [2412]"/>
      </w:pict>
    </w:r>
  </w:p>
  <w:p w14:paraId="7144652C" w14:textId="77777777" w:rsidR="0024485C" w:rsidRDefault="002448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multilevel"/>
    <w:tmpl w:val="0D223E82"/>
    <w:lvl w:ilvl="0">
      <w:numFmt w:val="decimal"/>
      <w:pStyle w:val="OdrkaEQerven"/>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F05201"/>
    <w:multiLevelType w:val="hybridMultilevel"/>
    <w:tmpl w:val="4F4A4E82"/>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41C5DCC"/>
    <w:multiLevelType w:val="hybridMultilevel"/>
    <w:tmpl w:val="97CE2866"/>
    <w:lvl w:ilvl="0" w:tplc="29C24F6E">
      <w:start w:val="1"/>
      <w:numFmt w:val="decimal"/>
      <w:pStyle w:val="Seznam"/>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BE3F50"/>
    <w:multiLevelType w:val="hybridMultilevel"/>
    <w:tmpl w:val="4BBCF1F0"/>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8C649BE"/>
    <w:multiLevelType w:val="multilevel"/>
    <w:tmpl w:val="04F6B5C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b w:val="0"/>
        <w:bCs w:val="0"/>
      </w:rPr>
    </w:lvl>
    <w:lvl w:ilvl="3">
      <w:start w:val="1"/>
      <w:numFmt w:val="decimal"/>
      <w:pStyle w:val="Nadpis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D536486"/>
    <w:multiLevelType w:val="hybridMultilevel"/>
    <w:tmpl w:val="6CE068D4"/>
    <w:lvl w:ilvl="0" w:tplc="2DDCC8C2">
      <w:start w:val="8"/>
      <w:numFmt w:val="bullet"/>
      <w:lvlText w:val="-"/>
      <w:lvlJc w:val="left"/>
      <w:pPr>
        <w:ind w:left="360" w:hanging="360"/>
      </w:pPr>
      <w:rPr>
        <w:rFonts w:ascii="Calibri" w:eastAsiaTheme="minorHAns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F1E2029"/>
    <w:multiLevelType w:val="hybridMultilevel"/>
    <w:tmpl w:val="EA821016"/>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F7C39FD"/>
    <w:multiLevelType w:val="hybridMultilevel"/>
    <w:tmpl w:val="C1F2D278"/>
    <w:lvl w:ilvl="0" w:tplc="8528C736">
      <w:start w:val="1"/>
      <w:numFmt w:val="bullet"/>
      <w:lvlText w:val=""/>
      <w:lvlJc w:val="left"/>
      <w:pPr>
        <w:ind w:left="360" w:hanging="360"/>
      </w:pPr>
      <w:rPr>
        <w:rFonts w:ascii="Wingdings" w:hAnsi="Wingdings" w:hint="default"/>
        <w:color w:val="00206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4EE2A0B"/>
    <w:multiLevelType w:val="hybridMultilevel"/>
    <w:tmpl w:val="608A2CE4"/>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6E46109"/>
    <w:multiLevelType w:val="hybridMultilevel"/>
    <w:tmpl w:val="45F09F10"/>
    <w:lvl w:ilvl="0" w:tplc="2CAE918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EB59CC"/>
    <w:multiLevelType w:val="hybridMultilevel"/>
    <w:tmpl w:val="BECA067C"/>
    <w:lvl w:ilvl="0" w:tplc="2F4E264C">
      <w:start w:val="1"/>
      <w:numFmt w:val="bullet"/>
      <w:pStyle w:val="EQ-buletRED"/>
      <w:lvlText w:val=""/>
      <w:lvlJc w:val="left"/>
      <w:pPr>
        <w:ind w:left="720" w:hanging="360"/>
      </w:pPr>
      <w:rPr>
        <w:rFonts w:ascii="Wingdings" w:hAnsi="Wingdings" w:hint="default"/>
        <w:color w:val="A50021"/>
      </w:rPr>
    </w:lvl>
    <w:lvl w:ilvl="1" w:tplc="04050003">
      <w:start w:val="1"/>
      <w:numFmt w:val="bullet"/>
      <w:pStyle w:val="EQ-bulletBLUE"/>
      <w:lvlText w:val=""/>
      <w:lvlJc w:val="left"/>
      <w:pPr>
        <w:ind w:left="1440" w:hanging="360"/>
      </w:pPr>
      <w:rPr>
        <w:rFonts w:ascii="Wingdings" w:hAnsi="Wingdings" w:hint="default"/>
        <w:color w:val="95B3D7" w:themeColor="accent1" w:themeTint="99"/>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632EE6"/>
    <w:multiLevelType w:val="hybridMultilevel"/>
    <w:tmpl w:val="ADAAC1B8"/>
    <w:lvl w:ilvl="0" w:tplc="8528C736">
      <w:start w:val="1"/>
      <w:numFmt w:val="bullet"/>
      <w:lvlText w:val=""/>
      <w:lvlJc w:val="left"/>
      <w:pPr>
        <w:ind w:left="720" w:hanging="360"/>
      </w:pPr>
      <w:rPr>
        <w:rFonts w:ascii="Wingdings" w:hAnsi="Wingdings" w:hint="default"/>
        <w:color w:val="00206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056AE0"/>
    <w:multiLevelType w:val="hybridMultilevel"/>
    <w:tmpl w:val="E1B68780"/>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E0E25FD"/>
    <w:multiLevelType w:val="hybridMultilevel"/>
    <w:tmpl w:val="27368AB0"/>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21D47840"/>
    <w:multiLevelType w:val="hybridMultilevel"/>
    <w:tmpl w:val="4EB03FB0"/>
    <w:lvl w:ilvl="0" w:tplc="8ED28D88">
      <w:start w:val="1"/>
      <w:numFmt w:val="bullet"/>
      <w:pStyle w:val="Odrkyerven"/>
      <w:lvlText w:val=""/>
      <w:lvlJc w:val="left"/>
      <w:pPr>
        <w:ind w:left="3479" w:hanging="360"/>
      </w:pPr>
      <w:rPr>
        <w:rFonts w:ascii="Wingdings" w:hAnsi="Wingdings" w:hint="default"/>
        <w:color w:val="C00000"/>
        <w:sz w:val="20"/>
        <w:szCs w:val="20"/>
      </w:rPr>
    </w:lvl>
    <w:lvl w:ilvl="1" w:tplc="1D4083A2">
      <w:start w:val="1"/>
      <w:numFmt w:val="bullet"/>
      <w:lvlText w:val="o"/>
      <w:lvlJc w:val="left"/>
      <w:pPr>
        <w:ind w:left="1440" w:hanging="360"/>
      </w:pPr>
      <w:rPr>
        <w:rFonts w:ascii="Courier New" w:hAnsi="Courier New" w:cs="Courier New" w:hint="default"/>
      </w:rPr>
    </w:lvl>
    <w:lvl w:ilvl="2" w:tplc="6B146D48">
      <w:start w:val="1"/>
      <w:numFmt w:val="bullet"/>
      <w:lvlText w:val=""/>
      <w:lvlJc w:val="left"/>
      <w:pPr>
        <w:ind w:left="2160" w:hanging="360"/>
      </w:pPr>
      <w:rPr>
        <w:rFonts w:ascii="Wingdings" w:hAnsi="Wingdings" w:hint="default"/>
      </w:rPr>
    </w:lvl>
    <w:lvl w:ilvl="3" w:tplc="D79C3A84" w:tentative="1">
      <w:start w:val="1"/>
      <w:numFmt w:val="bullet"/>
      <w:lvlText w:val=""/>
      <w:lvlJc w:val="left"/>
      <w:pPr>
        <w:ind w:left="2880" w:hanging="360"/>
      </w:pPr>
      <w:rPr>
        <w:rFonts w:ascii="Symbol" w:hAnsi="Symbol" w:hint="default"/>
      </w:rPr>
    </w:lvl>
    <w:lvl w:ilvl="4" w:tplc="3F7A7A5A" w:tentative="1">
      <w:start w:val="1"/>
      <w:numFmt w:val="bullet"/>
      <w:lvlText w:val="o"/>
      <w:lvlJc w:val="left"/>
      <w:pPr>
        <w:ind w:left="3600" w:hanging="360"/>
      </w:pPr>
      <w:rPr>
        <w:rFonts w:ascii="Courier New" w:hAnsi="Courier New" w:cs="Courier New" w:hint="default"/>
      </w:rPr>
    </w:lvl>
    <w:lvl w:ilvl="5" w:tplc="657EE872" w:tentative="1">
      <w:start w:val="1"/>
      <w:numFmt w:val="bullet"/>
      <w:lvlText w:val=""/>
      <w:lvlJc w:val="left"/>
      <w:pPr>
        <w:ind w:left="4320" w:hanging="360"/>
      </w:pPr>
      <w:rPr>
        <w:rFonts w:ascii="Wingdings" w:hAnsi="Wingdings" w:hint="default"/>
      </w:rPr>
    </w:lvl>
    <w:lvl w:ilvl="6" w:tplc="E0E2E74C" w:tentative="1">
      <w:start w:val="1"/>
      <w:numFmt w:val="bullet"/>
      <w:lvlText w:val=""/>
      <w:lvlJc w:val="left"/>
      <w:pPr>
        <w:ind w:left="5040" w:hanging="360"/>
      </w:pPr>
      <w:rPr>
        <w:rFonts w:ascii="Symbol" w:hAnsi="Symbol" w:hint="default"/>
      </w:rPr>
    </w:lvl>
    <w:lvl w:ilvl="7" w:tplc="D0D64DCE" w:tentative="1">
      <w:start w:val="1"/>
      <w:numFmt w:val="bullet"/>
      <w:lvlText w:val="o"/>
      <w:lvlJc w:val="left"/>
      <w:pPr>
        <w:ind w:left="5760" w:hanging="360"/>
      </w:pPr>
      <w:rPr>
        <w:rFonts w:ascii="Courier New" w:hAnsi="Courier New" w:cs="Courier New" w:hint="default"/>
      </w:rPr>
    </w:lvl>
    <w:lvl w:ilvl="8" w:tplc="29A609B0" w:tentative="1">
      <w:start w:val="1"/>
      <w:numFmt w:val="bullet"/>
      <w:lvlText w:val=""/>
      <w:lvlJc w:val="left"/>
      <w:pPr>
        <w:ind w:left="6480" w:hanging="360"/>
      </w:pPr>
      <w:rPr>
        <w:rFonts w:ascii="Wingdings" w:hAnsi="Wingdings" w:hint="default"/>
      </w:rPr>
    </w:lvl>
  </w:abstractNum>
  <w:abstractNum w:abstractNumId="15" w15:restartNumberingAfterBreak="0">
    <w:nsid w:val="23232ACB"/>
    <w:multiLevelType w:val="hybridMultilevel"/>
    <w:tmpl w:val="C5784070"/>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37D1884"/>
    <w:multiLevelType w:val="hybridMultilevel"/>
    <w:tmpl w:val="50065938"/>
    <w:lvl w:ilvl="0" w:tplc="2DDCC8C2">
      <w:start w:val="8"/>
      <w:numFmt w:val="bullet"/>
      <w:lvlText w:val="-"/>
      <w:lvlJc w:val="left"/>
      <w:pPr>
        <w:ind w:left="360" w:hanging="360"/>
      </w:pPr>
      <w:rPr>
        <w:rFonts w:ascii="Calibri" w:eastAsiaTheme="minorHAns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2DDCC8C2">
      <w:start w:val="8"/>
      <w:numFmt w:val="bullet"/>
      <w:lvlText w:val="-"/>
      <w:lvlJc w:val="left"/>
      <w:pPr>
        <w:ind w:left="1800" w:hanging="360"/>
      </w:pPr>
      <w:rPr>
        <w:rFonts w:ascii="Calibri" w:eastAsiaTheme="minorHAnsi" w:hAnsi="Calibri" w:cs="Calibri"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24C140D4"/>
    <w:multiLevelType w:val="hybridMultilevel"/>
    <w:tmpl w:val="902442B8"/>
    <w:lvl w:ilvl="0" w:tplc="8528C736">
      <w:start w:val="1"/>
      <w:numFmt w:val="bullet"/>
      <w:lvlText w:val=""/>
      <w:lvlJc w:val="left"/>
      <w:pPr>
        <w:ind w:left="720" w:hanging="360"/>
      </w:pPr>
      <w:rPr>
        <w:rFonts w:ascii="Wingdings" w:hAnsi="Wingdings" w:hint="default"/>
        <w:color w:val="00206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C9F0698"/>
    <w:multiLevelType w:val="hybridMultilevel"/>
    <w:tmpl w:val="61C2A71E"/>
    <w:lvl w:ilvl="0" w:tplc="1B4ED7EA">
      <w:start w:val="1"/>
      <w:numFmt w:val="bullet"/>
      <w:pStyle w:val="EQ-bulletRED"/>
      <w:lvlText w:val=""/>
      <w:lvlJc w:val="left"/>
      <w:pPr>
        <w:ind w:left="720" w:hanging="360"/>
      </w:pPr>
      <w:rPr>
        <w:rFonts w:ascii="Wingdings" w:hAnsi="Wingdings" w:hint="default"/>
        <w:color w:val="A50021"/>
      </w:rPr>
    </w:lvl>
    <w:lvl w:ilvl="1" w:tplc="04050003">
      <w:start w:val="1"/>
      <w:numFmt w:val="bullet"/>
      <w:pStyle w:val="StylNadpis2"/>
      <w:lvlText w:val=""/>
      <w:lvlJc w:val="left"/>
      <w:pPr>
        <w:ind w:left="1440" w:hanging="360"/>
      </w:pPr>
      <w:rPr>
        <w:rFonts w:ascii="Wingdings" w:hAnsi="Wingdings" w:hint="default"/>
        <w:color w:val="C1D2ED"/>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0723BE"/>
    <w:multiLevelType w:val="hybridMultilevel"/>
    <w:tmpl w:val="B016DCCA"/>
    <w:lvl w:ilvl="0" w:tplc="8528C736">
      <w:start w:val="1"/>
      <w:numFmt w:val="bullet"/>
      <w:lvlText w:val=""/>
      <w:lvlJc w:val="left"/>
      <w:pPr>
        <w:ind w:left="360" w:hanging="360"/>
      </w:pPr>
      <w:rPr>
        <w:rFonts w:ascii="Wingdings" w:hAnsi="Wingdings" w:hint="default"/>
        <w:color w:val="00206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27D22E5"/>
    <w:multiLevelType w:val="hybridMultilevel"/>
    <w:tmpl w:val="B010D202"/>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3D357ED"/>
    <w:multiLevelType w:val="hybridMultilevel"/>
    <w:tmpl w:val="457E49B6"/>
    <w:lvl w:ilvl="0" w:tplc="2DDCC8C2">
      <w:start w:val="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95EE0"/>
    <w:multiLevelType w:val="hybridMultilevel"/>
    <w:tmpl w:val="ED9C34BA"/>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1116D0D"/>
    <w:multiLevelType w:val="multilevel"/>
    <w:tmpl w:val="DAAEC658"/>
    <w:lvl w:ilvl="0">
      <w:start w:val="1"/>
      <w:numFmt w:val="lowerRoman"/>
      <w:pStyle w:val="Seznam3"/>
      <w:lvlText w:val="%1."/>
      <w:lvlJc w:val="left"/>
      <w:pPr>
        <w:tabs>
          <w:tab w:val="num" w:pos="567"/>
        </w:tabs>
        <w:ind w:left="1701" w:hanging="567"/>
      </w:pPr>
      <w:rPr>
        <w:rFonts w:hint="default"/>
      </w:rPr>
    </w:lvl>
    <w:lvl w:ilvl="1">
      <w:start w:val="1"/>
      <w:numFmt w:val="decimal"/>
      <w:lvlText w:val="%1.%2."/>
      <w:lvlJc w:val="left"/>
      <w:pPr>
        <w:tabs>
          <w:tab w:val="num" w:pos="3134"/>
        </w:tabs>
        <w:ind w:left="3134" w:hanging="432"/>
      </w:pPr>
      <w:rPr>
        <w:rFonts w:hint="default"/>
        <w:b w:val="0"/>
        <w:i w:val="0"/>
        <w:iCs w:val="0"/>
        <w:caps w:val="0"/>
        <w:smallCaps w:val="0"/>
        <w:strike w:val="0"/>
        <w:dstrike w:val="0"/>
        <w:vanish w:val="0"/>
        <w:spacing w:val="0"/>
        <w:kern w:val="0"/>
        <w:position w:val="0"/>
        <w:u w:val="none"/>
        <w:vertAlign w:val="baseline"/>
        <w:em w:val="none"/>
      </w:rPr>
    </w:lvl>
    <w:lvl w:ilvl="2">
      <w:start w:val="1"/>
      <w:numFmt w:val="decimal"/>
      <w:lvlRestart w:val="0"/>
      <w:lvlText w:val="%1.%2.%3."/>
      <w:lvlJc w:val="left"/>
      <w:pPr>
        <w:tabs>
          <w:tab w:val="num" w:pos="3782"/>
        </w:tabs>
        <w:ind w:left="3566" w:hanging="504"/>
      </w:pPr>
      <w:rPr>
        <w:rFonts w:hint="default"/>
        <w:b w:val="0"/>
        <w:i w:val="0"/>
        <w:caps w:val="0"/>
        <w:smallCaps w:val="0"/>
        <w:strike w:val="0"/>
        <w:dstrike w:val="0"/>
        <w:vanish w:val="0"/>
        <w:spacing w:val="0"/>
        <w:position w:val="0"/>
        <w:u w:val="none"/>
        <w:vertAlign w:val="baseline"/>
        <w:em w:val="none"/>
      </w:rPr>
    </w:lvl>
    <w:lvl w:ilvl="3">
      <w:start w:val="1"/>
      <w:numFmt w:val="decimal"/>
      <w:lvlText w:val="%1.%2.%3.%4."/>
      <w:lvlJc w:val="left"/>
      <w:pPr>
        <w:tabs>
          <w:tab w:val="num" w:pos="4142"/>
        </w:tabs>
        <w:ind w:left="4070" w:hanging="648"/>
      </w:pPr>
      <w:rPr>
        <w:rFonts w:hint="default"/>
      </w:rPr>
    </w:lvl>
    <w:lvl w:ilvl="4">
      <w:start w:val="1"/>
      <w:numFmt w:val="decimal"/>
      <w:lvlText w:val="%1.%2.%3.%4.%5."/>
      <w:lvlJc w:val="left"/>
      <w:pPr>
        <w:tabs>
          <w:tab w:val="num" w:pos="4862"/>
        </w:tabs>
        <w:ind w:left="4574" w:hanging="792"/>
      </w:pPr>
      <w:rPr>
        <w:rFonts w:hint="default"/>
      </w:rPr>
    </w:lvl>
    <w:lvl w:ilvl="5">
      <w:start w:val="1"/>
      <w:numFmt w:val="decimal"/>
      <w:lvlText w:val="%1.%2.%3.%4.%5.%6."/>
      <w:lvlJc w:val="left"/>
      <w:pPr>
        <w:tabs>
          <w:tab w:val="num" w:pos="5222"/>
        </w:tabs>
        <w:ind w:left="5078" w:hanging="936"/>
      </w:pPr>
      <w:rPr>
        <w:rFonts w:hint="default"/>
      </w:rPr>
    </w:lvl>
    <w:lvl w:ilvl="6">
      <w:start w:val="1"/>
      <w:numFmt w:val="decimal"/>
      <w:lvlText w:val="%1.%2.%3.%4.%5.%6.%7."/>
      <w:lvlJc w:val="left"/>
      <w:pPr>
        <w:tabs>
          <w:tab w:val="num" w:pos="5942"/>
        </w:tabs>
        <w:ind w:left="5582" w:hanging="1080"/>
      </w:pPr>
      <w:rPr>
        <w:rFonts w:hint="default"/>
      </w:rPr>
    </w:lvl>
    <w:lvl w:ilvl="7">
      <w:start w:val="1"/>
      <w:numFmt w:val="decimal"/>
      <w:lvlText w:val="%1.%2.%3.%4.%5.%6.%7.%8."/>
      <w:lvlJc w:val="left"/>
      <w:pPr>
        <w:tabs>
          <w:tab w:val="num" w:pos="6302"/>
        </w:tabs>
        <w:ind w:left="6086" w:hanging="1224"/>
      </w:pPr>
      <w:rPr>
        <w:rFonts w:hint="default"/>
      </w:rPr>
    </w:lvl>
    <w:lvl w:ilvl="8">
      <w:start w:val="1"/>
      <w:numFmt w:val="decimal"/>
      <w:lvlText w:val="%1.%2.%3.%4.%5.%6.%7.%8.%9."/>
      <w:lvlJc w:val="left"/>
      <w:pPr>
        <w:tabs>
          <w:tab w:val="num" w:pos="7022"/>
        </w:tabs>
        <w:ind w:left="6662" w:hanging="1440"/>
      </w:pPr>
      <w:rPr>
        <w:rFonts w:hint="default"/>
      </w:rPr>
    </w:lvl>
  </w:abstractNum>
  <w:abstractNum w:abstractNumId="24" w15:restartNumberingAfterBreak="0">
    <w:nsid w:val="41D96403"/>
    <w:multiLevelType w:val="hybridMultilevel"/>
    <w:tmpl w:val="DE4A7D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9108CA"/>
    <w:multiLevelType w:val="hybridMultilevel"/>
    <w:tmpl w:val="E0363CAA"/>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458846F7"/>
    <w:multiLevelType w:val="hybridMultilevel"/>
    <w:tmpl w:val="7E2CCD5A"/>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4A6F5651"/>
    <w:multiLevelType w:val="hybridMultilevel"/>
    <w:tmpl w:val="4B28B7DE"/>
    <w:lvl w:ilvl="0" w:tplc="8528C736">
      <w:start w:val="1"/>
      <w:numFmt w:val="bullet"/>
      <w:lvlText w:val=""/>
      <w:lvlJc w:val="left"/>
      <w:pPr>
        <w:ind w:left="360" w:hanging="360"/>
      </w:pPr>
      <w:rPr>
        <w:rFonts w:ascii="Wingdings" w:hAnsi="Wingdings" w:hint="default"/>
        <w:color w:val="00206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59444C13"/>
    <w:multiLevelType w:val="hybridMultilevel"/>
    <w:tmpl w:val="4D8C6834"/>
    <w:lvl w:ilvl="0" w:tplc="FC668DB2">
      <w:start w:val="1"/>
      <w:numFmt w:val="bullet"/>
      <w:pStyle w:val="Tabulka-bulety"/>
      <w:lvlText w:val=""/>
      <w:lvlJc w:val="left"/>
      <w:pPr>
        <w:ind w:left="777" w:hanging="360"/>
      </w:pPr>
      <w:rPr>
        <w:rFonts w:ascii="Wingdings" w:hAnsi="Wingdings" w:hint="default"/>
        <w:color w:val="C00000"/>
        <w:sz w:val="22"/>
        <w:szCs w:val="22"/>
      </w:rPr>
    </w:lvl>
    <w:lvl w:ilvl="1" w:tplc="04050003">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9" w15:restartNumberingAfterBreak="0">
    <w:nsid w:val="5A36048F"/>
    <w:multiLevelType w:val="hybridMultilevel"/>
    <w:tmpl w:val="37C295E0"/>
    <w:lvl w:ilvl="0" w:tplc="8528C736">
      <w:start w:val="1"/>
      <w:numFmt w:val="bullet"/>
      <w:lvlText w:val=""/>
      <w:lvlJc w:val="left"/>
      <w:pPr>
        <w:ind w:left="360" w:hanging="360"/>
      </w:pPr>
      <w:rPr>
        <w:rFonts w:ascii="Wingdings" w:hAnsi="Wingdings" w:hint="default"/>
        <w:color w:val="00206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5B3E3312"/>
    <w:multiLevelType w:val="hybridMultilevel"/>
    <w:tmpl w:val="66C8790A"/>
    <w:lvl w:ilvl="0" w:tplc="FFFFFFFF">
      <w:start w:val="1"/>
      <w:numFmt w:val="bullet"/>
      <w:pStyle w:val="Odrkaern"/>
      <w:lvlText w:val=""/>
      <w:lvlJc w:val="left"/>
      <w:pPr>
        <w:ind w:left="1434" w:hanging="360"/>
      </w:pPr>
      <w:rPr>
        <w:rFonts w:ascii="Wingdings" w:hAnsi="Wingdings" w:cs="Wingdings" w:hint="default"/>
        <w:color w:val="000000"/>
        <w:sz w:val="24"/>
        <w:szCs w:val="24"/>
      </w:rPr>
    </w:lvl>
    <w:lvl w:ilvl="1" w:tplc="FFFFFFFF" w:tentative="1">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cs="Wingdings" w:hint="default"/>
      </w:rPr>
    </w:lvl>
    <w:lvl w:ilvl="3" w:tplc="FFFFFFFF" w:tentative="1">
      <w:start w:val="1"/>
      <w:numFmt w:val="bullet"/>
      <w:lvlText w:val=""/>
      <w:lvlJc w:val="left"/>
      <w:pPr>
        <w:ind w:left="3594" w:hanging="360"/>
      </w:pPr>
      <w:rPr>
        <w:rFonts w:ascii="Symbol" w:hAnsi="Symbol" w:cs="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cs="Wingdings" w:hint="default"/>
      </w:rPr>
    </w:lvl>
    <w:lvl w:ilvl="6" w:tplc="FFFFFFFF" w:tentative="1">
      <w:start w:val="1"/>
      <w:numFmt w:val="bullet"/>
      <w:lvlText w:val=""/>
      <w:lvlJc w:val="left"/>
      <w:pPr>
        <w:ind w:left="5754" w:hanging="360"/>
      </w:pPr>
      <w:rPr>
        <w:rFonts w:ascii="Symbol" w:hAnsi="Symbol" w:cs="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cs="Wingdings" w:hint="default"/>
      </w:rPr>
    </w:lvl>
  </w:abstractNum>
  <w:abstractNum w:abstractNumId="31" w15:restartNumberingAfterBreak="0">
    <w:nsid w:val="5B7F5614"/>
    <w:multiLevelType w:val="hybridMultilevel"/>
    <w:tmpl w:val="F34A00CC"/>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5EAF3955"/>
    <w:multiLevelType w:val="hybridMultilevel"/>
    <w:tmpl w:val="A8567876"/>
    <w:lvl w:ilvl="0" w:tplc="AF62B488">
      <w:start w:val="1"/>
      <w:numFmt w:val="bullet"/>
      <w:pStyle w:val="Odrka2EQmodr"/>
      <w:lvlText w:val=""/>
      <w:lvlJc w:val="left"/>
      <w:pPr>
        <w:tabs>
          <w:tab w:val="num" w:pos="1134"/>
        </w:tabs>
        <w:ind w:left="1134" w:hanging="567"/>
      </w:pPr>
      <w:rPr>
        <w:rFonts w:ascii="Wingdings" w:hAnsi="Wingdings" w:hint="default"/>
        <w:color w:val="C1D2ED"/>
        <w:sz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D1430"/>
    <w:multiLevelType w:val="hybridMultilevel"/>
    <w:tmpl w:val="5CD25274"/>
    <w:lvl w:ilvl="0" w:tplc="DDEC6478">
      <w:start w:val="799"/>
      <w:numFmt w:val="bullet"/>
      <w:pStyle w:val="Odrka"/>
      <w:lvlText w:val=""/>
      <w:lvlJc w:val="left"/>
      <w:pPr>
        <w:ind w:left="720" w:hanging="360"/>
      </w:pPr>
      <w:rPr>
        <w:rFonts w:ascii="Wingdings" w:hAnsi="Wingdings" w:hint="default"/>
        <w:color w:val="C00000"/>
      </w:rPr>
    </w:lvl>
    <w:lvl w:ilvl="1" w:tplc="B448E592">
      <w:start w:val="1"/>
      <w:numFmt w:val="bullet"/>
      <w:lvlText w:val="o"/>
      <w:lvlJc w:val="left"/>
      <w:pPr>
        <w:ind w:left="1440" w:hanging="360"/>
      </w:pPr>
      <w:rPr>
        <w:rFonts w:ascii="Courier New" w:hAnsi="Courier New" w:hint="default"/>
      </w:rPr>
    </w:lvl>
    <w:lvl w:ilvl="2" w:tplc="C268843E" w:tentative="1">
      <w:start w:val="1"/>
      <w:numFmt w:val="bullet"/>
      <w:lvlText w:val=""/>
      <w:lvlJc w:val="left"/>
      <w:pPr>
        <w:ind w:left="2160" w:hanging="360"/>
      </w:pPr>
      <w:rPr>
        <w:rFonts w:ascii="Wingdings" w:hAnsi="Wingdings" w:hint="default"/>
      </w:rPr>
    </w:lvl>
    <w:lvl w:ilvl="3" w:tplc="CB96BD38" w:tentative="1">
      <w:start w:val="1"/>
      <w:numFmt w:val="bullet"/>
      <w:lvlText w:val=""/>
      <w:lvlJc w:val="left"/>
      <w:pPr>
        <w:ind w:left="2880" w:hanging="360"/>
      </w:pPr>
      <w:rPr>
        <w:rFonts w:ascii="Symbol" w:hAnsi="Symbol" w:hint="default"/>
      </w:rPr>
    </w:lvl>
    <w:lvl w:ilvl="4" w:tplc="C4EAD800" w:tentative="1">
      <w:start w:val="1"/>
      <w:numFmt w:val="bullet"/>
      <w:lvlText w:val="o"/>
      <w:lvlJc w:val="left"/>
      <w:pPr>
        <w:ind w:left="3600" w:hanging="360"/>
      </w:pPr>
      <w:rPr>
        <w:rFonts w:ascii="Courier New" w:hAnsi="Courier New" w:hint="default"/>
      </w:rPr>
    </w:lvl>
    <w:lvl w:ilvl="5" w:tplc="F7449F0C" w:tentative="1">
      <w:start w:val="1"/>
      <w:numFmt w:val="bullet"/>
      <w:lvlText w:val=""/>
      <w:lvlJc w:val="left"/>
      <w:pPr>
        <w:ind w:left="4320" w:hanging="360"/>
      </w:pPr>
      <w:rPr>
        <w:rFonts w:ascii="Wingdings" w:hAnsi="Wingdings" w:hint="default"/>
      </w:rPr>
    </w:lvl>
    <w:lvl w:ilvl="6" w:tplc="2362C860" w:tentative="1">
      <w:start w:val="1"/>
      <w:numFmt w:val="bullet"/>
      <w:lvlText w:val=""/>
      <w:lvlJc w:val="left"/>
      <w:pPr>
        <w:ind w:left="5040" w:hanging="360"/>
      </w:pPr>
      <w:rPr>
        <w:rFonts w:ascii="Symbol" w:hAnsi="Symbol" w:hint="default"/>
      </w:rPr>
    </w:lvl>
    <w:lvl w:ilvl="7" w:tplc="C4847C14" w:tentative="1">
      <w:start w:val="1"/>
      <w:numFmt w:val="bullet"/>
      <w:lvlText w:val="o"/>
      <w:lvlJc w:val="left"/>
      <w:pPr>
        <w:ind w:left="5760" w:hanging="360"/>
      </w:pPr>
      <w:rPr>
        <w:rFonts w:ascii="Courier New" w:hAnsi="Courier New" w:hint="default"/>
      </w:rPr>
    </w:lvl>
    <w:lvl w:ilvl="8" w:tplc="96DC0C9C" w:tentative="1">
      <w:start w:val="1"/>
      <w:numFmt w:val="bullet"/>
      <w:lvlText w:val=""/>
      <w:lvlJc w:val="left"/>
      <w:pPr>
        <w:ind w:left="6480" w:hanging="360"/>
      </w:pPr>
      <w:rPr>
        <w:rFonts w:ascii="Wingdings" w:hAnsi="Wingdings" w:hint="default"/>
      </w:rPr>
    </w:lvl>
  </w:abstractNum>
  <w:abstractNum w:abstractNumId="34" w15:restartNumberingAfterBreak="0">
    <w:nsid w:val="643E61D2"/>
    <w:multiLevelType w:val="hybridMultilevel"/>
    <w:tmpl w:val="1062DF88"/>
    <w:lvl w:ilvl="0" w:tplc="2DDCC8C2">
      <w:start w:val="8"/>
      <w:numFmt w:val="bullet"/>
      <w:lvlText w:val="-"/>
      <w:lvlJc w:val="left"/>
      <w:pPr>
        <w:ind w:left="360" w:hanging="360"/>
      </w:pPr>
      <w:rPr>
        <w:rFonts w:ascii="Calibri" w:eastAsiaTheme="minorHAns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67700E7C"/>
    <w:multiLevelType w:val="hybridMultilevel"/>
    <w:tmpl w:val="503EF468"/>
    <w:lvl w:ilvl="0" w:tplc="FFFFFFFF">
      <w:start w:val="1"/>
      <w:numFmt w:val="bullet"/>
      <w:pStyle w:val="OdrkyEQerven"/>
      <w:lvlText w:val=""/>
      <w:lvlJc w:val="left"/>
      <w:pPr>
        <w:ind w:left="717" w:hanging="360"/>
      </w:pPr>
      <w:rPr>
        <w:rFonts w:ascii="Wingdings" w:hAnsi="Wingdings" w:hint="default"/>
        <w:color w:val="C00000"/>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043A06"/>
    <w:multiLevelType w:val="multilevel"/>
    <w:tmpl w:val="1B52A384"/>
    <w:lvl w:ilvl="0">
      <w:start w:val="1"/>
      <w:numFmt w:val="lowerLetter"/>
      <w:pStyle w:val="Seznam2"/>
      <w:lvlText w:val="%1)"/>
      <w:lvlJc w:val="left"/>
      <w:pPr>
        <w:tabs>
          <w:tab w:val="num" w:pos="567"/>
        </w:tabs>
        <w:ind w:left="1134" w:hanging="567"/>
      </w:pPr>
      <w:rPr>
        <w:rFonts w:hint="default"/>
      </w:rPr>
    </w:lvl>
    <w:lvl w:ilvl="1">
      <w:start w:val="1"/>
      <w:numFmt w:val="decimal"/>
      <w:lvlText w:val="%1.%2."/>
      <w:lvlJc w:val="left"/>
      <w:pPr>
        <w:tabs>
          <w:tab w:val="num" w:pos="868"/>
        </w:tabs>
        <w:ind w:left="868" w:hanging="432"/>
      </w:pPr>
      <w:rPr>
        <w:rFonts w:hint="default"/>
        <w:b w:val="0"/>
        <w:i w:val="0"/>
        <w:iCs w:val="0"/>
        <w:caps w:val="0"/>
        <w:smallCaps w:val="0"/>
        <w:strike w:val="0"/>
        <w:dstrike w:val="0"/>
        <w:vanish w:val="0"/>
        <w:spacing w:val="0"/>
        <w:kern w:val="0"/>
        <w:position w:val="0"/>
        <w:u w:val="none"/>
        <w:vertAlign w:val="baseline"/>
        <w:em w:val="none"/>
      </w:rPr>
    </w:lvl>
    <w:lvl w:ilvl="2">
      <w:start w:val="1"/>
      <w:numFmt w:val="decimal"/>
      <w:lvlRestart w:val="0"/>
      <w:lvlText w:val="%1.%2.%3."/>
      <w:lvlJc w:val="left"/>
      <w:pPr>
        <w:tabs>
          <w:tab w:val="num" w:pos="1516"/>
        </w:tabs>
        <w:ind w:left="1300" w:hanging="504"/>
      </w:pPr>
      <w:rPr>
        <w:rFonts w:hint="default"/>
        <w:b w:val="0"/>
        <w:i w:val="0"/>
        <w:caps w:val="0"/>
        <w:smallCaps w:val="0"/>
        <w:strike w:val="0"/>
        <w:dstrike w:val="0"/>
        <w:vanish w:val="0"/>
        <w:spacing w:val="0"/>
        <w:position w:val="0"/>
        <w:u w:val="none"/>
        <w:vertAlign w:val="baseline"/>
        <w:em w:val="none"/>
      </w:rPr>
    </w:lvl>
    <w:lvl w:ilvl="3">
      <w:start w:val="1"/>
      <w:numFmt w:val="decimal"/>
      <w:lvlText w:val="%1.%2.%3.%4."/>
      <w:lvlJc w:val="left"/>
      <w:pPr>
        <w:tabs>
          <w:tab w:val="num" w:pos="1876"/>
        </w:tabs>
        <w:ind w:left="1804" w:hanging="648"/>
      </w:pPr>
      <w:rPr>
        <w:rFonts w:hint="default"/>
      </w:rPr>
    </w:lvl>
    <w:lvl w:ilvl="4">
      <w:start w:val="1"/>
      <w:numFmt w:val="decimal"/>
      <w:lvlText w:val="%1.%2.%3.%4.%5."/>
      <w:lvlJc w:val="left"/>
      <w:pPr>
        <w:tabs>
          <w:tab w:val="num" w:pos="2596"/>
        </w:tabs>
        <w:ind w:left="2308" w:hanging="792"/>
      </w:pPr>
      <w:rPr>
        <w:rFonts w:hint="default"/>
      </w:rPr>
    </w:lvl>
    <w:lvl w:ilvl="5">
      <w:start w:val="1"/>
      <w:numFmt w:val="decimal"/>
      <w:lvlText w:val="%1.%2.%3.%4.%5.%6."/>
      <w:lvlJc w:val="left"/>
      <w:pPr>
        <w:tabs>
          <w:tab w:val="num" w:pos="2956"/>
        </w:tabs>
        <w:ind w:left="2812" w:hanging="936"/>
      </w:pPr>
      <w:rPr>
        <w:rFonts w:hint="default"/>
      </w:rPr>
    </w:lvl>
    <w:lvl w:ilvl="6">
      <w:start w:val="1"/>
      <w:numFmt w:val="decimal"/>
      <w:lvlText w:val="%1.%2.%3.%4.%5.%6.%7."/>
      <w:lvlJc w:val="left"/>
      <w:pPr>
        <w:tabs>
          <w:tab w:val="num" w:pos="3676"/>
        </w:tabs>
        <w:ind w:left="3316" w:hanging="1080"/>
      </w:pPr>
      <w:rPr>
        <w:rFonts w:hint="default"/>
      </w:rPr>
    </w:lvl>
    <w:lvl w:ilvl="7">
      <w:start w:val="1"/>
      <w:numFmt w:val="decimal"/>
      <w:lvlText w:val="%1.%2.%3.%4.%5.%6.%7.%8."/>
      <w:lvlJc w:val="left"/>
      <w:pPr>
        <w:tabs>
          <w:tab w:val="num" w:pos="4036"/>
        </w:tabs>
        <w:ind w:left="3820" w:hanging="1224"/>
      </w:pPr>
      <w:rPr>
        <w:rFonts w:hint="default"/>
      </w:rPr>
    </w:lvl>
    <w:lvl w:ilvl="8">
      <w:start w:val="1"/>
      <w:numFmt w:val="decimal"/>
      <w:lvlText w:val="%1.%2.%3.%4.%5.%6.%7.%8.%9."/>
      <w:lvlJc w:val="left"/>
      <w:pPr>
        <w:tabs>
          <w:tab w:val="num" w:pos="4756"/>
        </w:tabs>
        <w:ind w:left="4396" w:hanging="1440"/>
      </w:pPr>
      <w:rPr>
        <w:rFonts w:hint="default"/>
      </w:rPr>
    </w:lvl>
  </w:abstractNum>
  <w:abstractNum w:abstractNumId="37" w15:restartNumberingAfterBreak="0">
    <w:nsid w:val="68BD683A"/>
    <w:multiLevelType w:val="multilevel"/>
    <w:tmpl w:val="C76E40A2"/>
    <w:lvl w:ilvl="0">
      <w:start w:val="1"/>
      <w:numFmt w:val="decimal"/>
      <w:pStyle w:val="Seznam4"/>
      <w:lvlText w:val="%1."/>
      <w:lvlJc w:val="left"/>
      <w:pPr>
        <w:tabs>
          <w:tab w:val="num" w:pos="1701"/>
        </w:tabs>
        <w:ind w:left="2268" w:hanging="567"/>
      </w:pPr>
      <w:rPr>
        <w:rFonts w:hint="default"/>
      </w:rPr>
    </w:lvl>
    <w:lvl w:ilvl="1">
      <w:start w:val="1"/>
      <w:numFmt w:val="decimal"/>
      <w:lvlText w:val="%1.%2."/>
      <w:lvlJc w:val="left"/>
      <w:pPr>
        <w:tabs>
          <w:tab w:val="num" w:pos="2002"/>
        </w:tabs>
        <w:ind w:left="2002" w:hanging="432"/>
      </w:pPr>
      <w:rPr>
        <w:rFonts w:hint="default"/>
        <w:b w:val="0"/>
        <w:i w:val="0"/>
        <w:iCs w:val="0"/>
        <w:caps w:val="0"/>
        <w:smallCaps w:val="0"/>
        <w:strike w:val="0"/>
        <w:dstrike w:val="0"/>
        <w:vanish w:val="0"/>
        <w:spacing w:val="0"/>
        <w:kern w:val="0"/>
        <w:position w:val="0"/>
        <w:u w:val="none"/>
        <w:vertAlign w:val="baseline"/>
        <w:em w:val="none"/>
      </w:rPr>
    </w:lvl>
    <w:lvl w:ilvl="2">
      <w:start w:val="1"/>
      <w:numFmt w:val="decimal"/>
      <w:lvlRestart w:val="0"/>
      <w:lvlText w:val="%1.%2.%3."/>
      <w:lvlJc w:val="left"/>
      <w:pPr>
        <w:tabs>
          <w:tab w:val="num" w:pos="2650"/>
        </w:tabs>
        <w:ind w:left="2434" w:hanging="504"/>
      </w:pPr>
      <w:rPr>
        <w:rFonts w:hint="default"/>
        <w:b w:val="0"/>
        <w:i w:val="0"/>
        <w:caps w:val="0"/>
        <w:smallCaps w:val="0"/>
        <w:strike w:val="0"/>
        <w:dstrike w:val="0"/>
        <w:vanish w:val="0"/>
        <w:spacing w:val="0"/>
        <w:position w:val="0"/>
        <w:u w:val="none"/>
        <w:vertAlign w:val="baseline"/>
        <w:em w:val="none"/>
      </w:rPr>
    </w:lvl>
    <w:lvl w:ilvl="3">
      <w:start w:val="1"/>
      <w:numFmt w:val="upperRoman"/>
      <w:lvlText w:val="%3%1.%2..%4."/>
      <w:lvlJc w:val="left"/>
      <w:pPr>
        <w:tabs>
          <w:tab w:val="num" w:pos="852"/>
        </w:tabs>
        <w:ind w:left="2553" w:firstLine="0"/>
      </w:pPr>
      <w:rPr>
        <w:rFonts w:hint="default"/>
      </w:rPr>
    </w:lvl>
    <w:lvl w:ilvl="4">
      <w:start w:val="1"/>
      <w:numFmt w:val="decimal"/>
      <w:lvlText w:val="%1.%2.%3.%4.%5."/>
      <w:lvlJc w:val="left"/>
      <w:pPr>
        <w:tabs>
          <w:tab w:val="num" w:pos="3730"/>
        </w:tabs>
        <w:ind w:left="3442" w:hanging="792"/>
      </w:pPr>
      <w:rPr>
        <w:rFonts w:hint="default"/>
      </w:rPr>
    </w:lvl>
    <w:lvl w:ilvl="5">
      <w:start w:val="1"/>
      <w:numFmt w:val="decimal"/>
      <w:lvlText w:val="%1.%2.%3.%4.%5.%6."/>
      <w:lvlJc w:val="left"/>
      <w:pPr>
        <w:tabs>
          <w:tab w:val="num" w:pos="4090"/>
        </w:tabs>
        <w:ind w:left="3946" w:hanging="936"/>
      </w:pPr>
      <w:rPr>
        <w:rFonts w:hint="default"/>
      </w:rPr>
    </w:lvl>
    <w:lvl w:ilvl="6">
      <w:start w:val="1"/>
      <w:numFmt w:val="decimal"/>
      <w:lvlText w:val="%1.%2.%3.%4.%5.%6.%7."/>
      <w:lvlJc w:val="left"/>
      <w:pPr>
        <w:tabs>
          <w:tab w:val="num" w:pos="4810"/>
        </w:tabs>
        <w:ind w:left="4450" w:hanging="1080"/>
      </w:pPr>
      <w:rPr>
        <w:rFonts w:hint="default"/>
      </w:rPr>
    </w:lvl>
    <w:lvl w:ilvl="7">
      <w:start w:val="1"/>
      <w:numFmt w:val="decimal"/>
      <w:lvlText w:val="%1.%2.%3.%4.%5.%6.%7.%8."/>
      <w:lvlJc w:val="left"/>
      <w:pPr>
        <w:tabs>
          <w:tab w:val="num" w:pos="5170"/>
        </w:tabs>
        <w:ind w:left="4954" w:hanging="1224"/>
      </w:pPr>
      <w:rPr>
        <w:rFonts w:hint="default"/>
      </w:rPr>
    </w:lvl>
    <w:lvl w:ilvl="8">
      <w:start w:val="1"/>
      <w:numFmt w:val="decimal"/>
      <w:lvlText w:val="%1.%2.%3.%4.%5.%6.%7.%8.%9."/>
      <w:lvlJc w:val="left"/>
      <w:pPr>
        <w:tabs>
          <w:tab w:val="num" w:pos="5890"/>
        </w:tabs>
        <w:ind w:left="5530" w:hanging="1440"/>
      </w:pPr>
      <w:rPr>
        <w:rFonts w:hint="default"/>
      </w:rPr>
    </w:lvl>
  </w:abstractNum>
  <w:abstractNum w:abstractNumId="38" w15:restartNumberingAfterBreak="0">
    <w:nsid w:val="696219FE"/>
    <w:multiLevelType w:val="hybridMultilevel"/>
    <w:tmpl w:val="D3F26808"/>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6BDA4EF3"/>
    <w:multiLevelType w:val="hybridMultilevel"/>
    <w:tmpl w:val="301034A2"/>
    <w:lvl w:ilvl="0" w:tplc="BA386688">
      <w:start w:val="1"/>
      <w:numFmt w:val="bullet"/>
      <w:pStyle w:val="StylDosaenvzdlnTahoma9b"/>
      <w:lvlText w:val=""/>
      <w:lvlJc w:val="left"/>
      <w:pPr>
        <w:tabs>
          <w:tab w:val="num" w:pos="0"/>
        </w:tabs>
        <w:ind w:left="240" w:hanging="240"/>
      </w:pPr>
      <w:rPr>
        <w:rFonts w:ascii="Wingdings" w:hAnsi="Wingdings" w:hint="default"/>
        <w:sz w:val="10"/>
        <w:szCs w:val="1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6F172131"/>
    <w:multiLevelType w:val="hybridMultilevel"/>
    <w:tmpl w:val="319EF4A0"/>
    <w:lvl w:ilvl="0" w:tplc="4E3005F2">
      <w:start w:val="1"/>
      <w:numFmt w:val="bullet"/>
      <w:pStyle w:val="Odrkamodr"/>
      <w:lvlText w:val=""/>
      <w:lvlJc w:val="left"/>
      <w:pPr>
        <w:ind w:left="1287" w:hanging="360"/>
      </w:pPr>
      <w:rPr>
        <w:rFonts w:ascii="Wingdings" w:hAnsi="Wingdings" w:cs="Times New Roman" w:hint="default"/>
        <w:color w:val="DBE5F1"/>
        <w:sz w:val="24"/>
      </w:rPr>
    </w:lvl>
    <w:lvl w:ilvl="1" w:tplc="83CC8A3C">
      <w:start w:val="1"/>
      <w:numFmt w:val="bullet"/>
      <w:lvlText w:val="o"/>
      <w:lvlJc w:val="left"/>
      <w:pPr>
        <w:ind w:left="2007" w:hanging="360"/>
      </w:pPr>
      <w:rPr>
        <w:rFonts w:ascii="Courier New" w:hAnsi="Courier New" w:cs="Courier New" w:hint="default"/>
      </w:rPr>
    </w:lvl>
    <w:lvl w:ilvl="2" w:tplc="C7E4254E" w:tentative="1">
      <w:start w:val="1"/>
      <w:numFmt w:val="bullet"/>
      <w:lvlText w:val=""/>
      <w:lvlJc w:val="left"/>
      <w:pPr>
        <w:ind w:left="2727" w:hanging="360"/>
      </w:pPr>
      <w:rPr>
        <w:rFonts w:ascii="Wingdings" w:hAnsi="Wingdings" w:hint="default"/>
      </w:rPr>
    </w:lvl>
    <w:lvl w:ilvl="3" w:tplc="8822F60E" w:tentative="1">
      <w:start w:val="1"/>
      <w:numFmt w:val="bullet"/>
      <w:lvlText w:val=""/>
      <w:lvlJc w:val="left"/>
      <w:pPr>
        <w:ind w:left="3447" w:hanging="360"/>
      </w:pPr>
      <w:rPr>
        <w:rFonts w:ascii="Symbol" w:hAnsi="Symbol" w:hint="default"/>
      </w:rPr>
    </w:lvl>
    <w:lvl w:ilvl="4" w:tplc="2458B208" w:tentative="1">
      <w:start w:val="1"/>
      <w:numFmt w:val="bullet"/>
      <w:lvlText w:val="o"/>
      <w:lvlJc w:val="left"/>
      <w:pPr>
        <w:ind w:left="4167" w:hanging="360"/>
      </w:pPr>
      <w:rPr>
        <w:rFonts w:ascii="Courier New" w:hAnsi="Courier New" w:cs="Courier New" w:hint="default"/>
      </w:rPr>
    </w:lvl>
    <w:lvl w:ilvl="5" w:tplc="4A866AE2" w:tentative="1">
      <w:start w:val="1"/>
      <w:numFmt w:val="bullet"/>
      <w:lvlText w:val=""/>
      <w:lvlJc w:val="left"/>
      <w:pPr>
        <w:ind w:left="4887" w:hanging="360"/>
      </w:pPr>
      <w:rPr>
        <w:rFonts w:ascii="Wingdings" w:hAnsi="Wingdings" w:hint="default"/>
      </w:rPr>
    </w:lvl>
    <w:lvl w:ilvl="6" w:tplc="C974EBBA" w:tentative="1">
      <w:start w:val="1"/>
      <w:numFmt w:val="bullet"/>
      <w:lvlText w:val=""/>
      <w:lvlJc w:val="left"/>
      <w:pPr>
        <w:ind w:left="5607" w:hanging="360"/>
      </w:pPr>
      <w:rPr>
        <w:rFonts w:ascii="Symbol" w:hAnsi="Symbol" w:hint="default"/>
      </w:rPr>
    </w:lvl>
    <w:lvl w:ilvl="7" w:tplc="E35E11CA" w:tentative="1">
      <w:start w:val="1"/>
      <w:numFmt w:val="bullet"/>
      <w:lvlText w:val="o"/>
      <w:lvlJc w:val="left"/>
      <w:pPr>
        <w:ind w:left="6327" w:hanging="360"/>
      </w:pPr>
      <w:rPr>
        <w:rFonts w:ascii="Courier New" w:hAnsi="Courier New" w:cs="Courier New" w:hint="default"/>
      </w:rPr>
    </w:lvl>
    <w:lvl w:ilvl="8" w:tplc="AFA6F7BA" w:tentative="1">
      <w:start w:val="1"/>
      <w:numFmt w:val="bullet"/>
      <w:lvlText w:val=""/>
      <w:lvlJc w:val="left"/>
      <w:pPr>
        <w:ind w:left="7047" w:hanging="360"/>
      </w:pPr>
      <w:rPr>
        <w:rFonts w:ascii="Wingdings" w:hAnsi="Wingdings" w:hint="default"/>
      </w:rPr>
    </w:lvl>
  </w:abstractNum>
  <w:abstractNum w:abstractNumId="41" w15:restartNumberingAfterBreak="0">
    <w:nsid w:val="723771F6"/>
    <w:multiLevelType w:val="hybridMultilevel"/>
    <w:tmpl w:val="7BC497F0"/>
    <w:lvl w:ilvl="0" w:tplc="8528C736">
      <w:start w:val="1"/>
      <w:numFmt w:val="bullet"/>
      <w:lvlText w:val=""/>
      <w:lvlJc w:val="left"/>
      <w:pPr>
        <w:ind w:left="360" w:hanging="360"/>
      </w:pPr>
      <w:rPr>
        <w:rFonts w:ascii="Wingdings" w:hAnsi="Wingdings" w:hint="default"/>
        <w:color w:val="00206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76D04880"/>
    <w:multiLevelType w:val="hybridMultilevel"/>
    <w:tmpl w:val="4AA06D90"/>
    <w:lvl w:ilvl="0" w:tplc="8528C736">
      <w:start w:val="1"/>
      <w:numFmt w:val="bullet"/>
      <w:lvlText w:val=""/>
      <w:lvlJc w:val="left"/>
      <w:pPr>
        <w:ind w:left="360" w:hanging="360"/>
      </w:pPr>
      <w:rPr>
        <w:rFonts w:ascii="Wingdings" w:hAnsi="Wingdings" w:hint="default"/>
        <w:color w:val="00206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8"/>
  </w:num>
  <w:num w:numId="2">
    <w:abstractNumId w:val="4"/>
  </w:num>
  <w:num w:numId="3">
    <w:abstractNumId w:val="4"/>
  </w:num>
  <w:num w:numId="4">
    <w:abstractNumId w:val="10"/>
  </w:num>
  <w:num w:numId="5">
    <w:abstractNumId w:val="30"/>
  </w:num>
  <w:num w:numId="6">
    <w:abstractNumId w:val="35"/>
  </w:num>
  <w:num w:numId="7">
    <w:abstractNumId w:val="0"/>
    <w:lvlOverride w:ilvl="0">
      <w:lvl w:ilvl="0">
        <w:start w:val="1"/>
        <w:numFmt w:val="bullet"/>
        <w:pStyle w:val="OdrkaEQerven"/>
        <w:lvlText w:val=""/>
        <w:lvlJc w:val="left"/>
        <w:pPr>
          <w:tabs>
            <w:tab w:val="num" w:pos="567"/>
          </w:tabs>
          <w:ind w:left="567" w:hanging="567"/>
        </w:pPr>
        <w:rPr>
          <w:rFonts w:ascii="Wingdings" w:hAnsi="Wingdings" w:hint="default"/>
          <w:color w:val="A50021"/>
          <w:sz w:val="24"/>
        </w:rPr>
      </w:lvl>
    </w:lvlOverride>
    <w:lvlOverride w:ilvl="1">
      <w:lvl w:ilvl="1">
        <w:start w:val="1"/>
        <w:numFmt w:val="bullet"/>
        <w:lvlText w:val="o"/>
        <w:lvlJc w:val="left"/>
        <w:pPr>
          <w:tabs>
            <w:tab w:val="num" w:pos="1440"/>
          </w:tabs>
          <w:ind w:left="1440" w:hanging="360"/>
        </w:pPr>
        <w:rPr>
          <w:rFonts w:ascii="Courier New" w:hAnsi="Courier New" w:cs="Courier New" w:hint="default"/>
        </w:rPr>
      </w:lvl>
    </w:lvlOverride>
    <w:lvlOverride w:ilvl="2">
      <w:lvl w:ilvl="2" w:tentative="1">
        <w:start w:val="1"/>
        <w:numFmt w:val="bullet"/>
        <w:lvlText w:val=""/>
        <w:lvlJc w:val="left"/>
        <w:pPr>
          <w:tabs>
            <w:tab w:val="num" w:pos="2160"/>
          </w:tabs>
          <w:ind w:left="2160" w:hanging="360"/>
        </w:pPr>
        <w:rPr>
          <w:rFonts w:ascii="Wingdings" w:hAnsi="Wingdings" w:hint="default"/>
        </w:rPr>
      </w:lvl>
    </w:lvlOverride>
    <w:lvlOverride w:ilvl="3">
      <w:lvl w:ilvl="3" w:tentative="1">
        <w:start w:val="1"/>
        <w:numFmt w:val="bullet"/>
        <w:lvlText w:val=""/>
        <w:lvlJc w:val="left"/>
        <w:pPr>
          <w:tabs>
            <w:tab w:val="num" w:pos="2880"/>
          </w:tabs>
          <w:ind w:left="2880" w:hanging="360"/>
        </w:pPr>
        <w:rPr>
          <w:rFonts w:ascii="Symbol" w:hAnsi="Symbol" w:hint="default"/>
        </w:rPr>
      </w:lvl>
    </w:lvlOverride>
    <w:lvlOverride w:ilvl="4">
      <w:lvl w:ilvl="4" w:tentative="1">
        <w:start w:val="1"/>
        <w:numFmt w:val="bullet"/>
        <w:lvlText w:val="o"/>
        <w:lvlJc w:val="left"/>
        <w:pPr>
          <w:tabs>
            <w:tab w:val="num" w:pos="3600"/>
          </w:tabs>
          <w:ind w:left="3600" w:hanging="360"/>
        </w:pPr>
        <w:rPr>
          <w:rFonts w:ascii="Courier New" w:hAnsi="Courier New" w:cs="Courier New" w:hint="default"/>
        </w:rPr>
      </w:lvl>
    </w:lvlOverride>
    <w:lvlOverride w:ilvl="5">
      <w:lvl w:ilvl="5" w:tentative="1">
        <w:start w:val="1"/>
        <w:numFmt w:val="bullet"/>
        <w:lvlText w:val=""/>
        <w:lvlJc w:val="left"/>
        <w:pPr>
          <w:tabs>
            <w:tab w:val="num" w:pos="4320"/>
          </w:tabs>
          <w:ind w:left="4320" w:hanging="360"/>
        </w:pPr>
        <w:rPr>
          <w:rFonts w:ascii="Wingdings" w:hAnsi="Wingdings" w:hint="default"/>
        </w:rPr>
      </w:lvl>
    </w:lvlOverride>
    <w:lvlOverride w:ilvl="6">
      <w:lvl w:ilvl="6" w:tentative="1">
        <w:start w:val="1"/>
        <w:numFmt w:val="bullet"/>
        <w:lvlText w:val=""/>
        <w:lvlJc w:val="left"/>
        <w:pPr>
          <w:tabs>
            <w:tab w:val="num" w:pos="5040"/>
          </w:tabs>
          <w:ind w:left="5040" w:hanging="360"/>
        </w:pPr>
        <w:rPr>
          <w:rFonts w:ascii="Symbol" w:hAnsi="Symbol" w:hint="default"/>
        </w:rPr>
      </w:lvl>
    </w:lvlOverride>
    <w:lvlOverride w:ilvl="7">
      <w:lvl w:ilvl="7" w:tentative="1">
        <w:start w:val="1"/>
        <w:numFmt w:val="bullet"/>
        <w:lvlText w:val="o"/>
        <w:lvlJc w:val="left"/>
        <w:pPr>
          <w:tabs>
            <w:tab w:val="num" w:pos="5760"/>
          </w:tabs>
          <w:ind w:left="5760" w:hanging="360"/>
        </w:pPr>
        <w:rPr>
          <w:rFonts w:ascii="Courier New" w:hAnsi="Courier New" w:cs="Courier New" w:hint="default"/>
        </w:rPr>
      </w:lvl>
    </w:lvlOverride>
    <w:lvlOverride w:ilvl="8">
      <w:lvl w:ilvl="8" w:tentative="1">
        <w:start w:val="1"/>
        <w:numFmt w:val="bullet"/>
        <w:lvlText w:val=""/>
        <w:lvlJc w:val="left"/>
        <w:pPr>
          <w:tabs>
            <w:tab w:val="num" w:pos="6480"/>
          </w:tabs>
          <w:ind w:left="6480" w:hanging="360"/>
        </w:pPr>
        <w:rPr>
          <w:rFonts w:ascii="Wingdings" w:hAnsi="Wingdings" w:hint="default"/>
        </w:rPr>
      </w:lvl>
    </w:lvlOverride>
  </w:num>
  <w:num w:numId="8">
    <w:abstractNumId w:val="36"/>
  </w:num>
  <w:num w:numId="9">
    <w:abstractNumId w:val="23"/>
  </w:num>
  <w:num w:numId="10">
    <w:abstractNumId w:val="37"/>
  </w:num>
  <w:num w:numId="11">
    <w:abstractNumId w:val="2"/>
  </w:num>
  <w:num w:numId="12">
    <w:abstractNumId w:val="32"/>
  </w:num>
  <w:num w:numId="13">
    <w:abstractNumId w:val="14"/>
  </w:num>
  <w:num w:numId="1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28"/>
  </w:num>
  <w:num w:numId="17">
    <w:abstractNumId w:val="33"/>
  </w:num>
  <w:num w:numId="18">
    <w:abstractNumId w:val="9"/>
  </w:num>
  <w:num w:numId="19">
    <w:abstractNumId w:val="24"/>
  </w:num>
  <w:num w:numId="20">
    <w:abstractNumId w:val="21"/>
  </w:num>
  <w:num w:numId="21">
    <w:abstractNumId w:val="5"/>
  </w:num>
  <w:num w:numId="22">
    <w:abstractNumId w:val="34"/>
  </w:num>
  <w:num w:numId="23">
    <w:abstractNumId w:val="17"/>
  </w:num>
  <w:num w:numId="24">
    <w:abstractNumId w:val="15"/>
  </w:num>
  <w:num w:numId="25">
    <w:abstractNumId w:val="41"/>
  </w:num>
  <w:num w:numId="26">
    <w:abstractNumId w:val="31"/>
  </w:num>
  <w:num w:numId="27">
    <w:abstractNumId w:val="38"/>
  </w:num>
  <w:num w:numId="28">
    <w:abstractNumId w:val="13"/>
  </w:num>
  <w:num w:numId="29">
    <w:abstractNumId w:val="25"/>
  </w:num>
  <w:num w:numId="30">
    <w:abstractNumId w:val="42"/>
  </w:num>
  <w:num w:numId="31">
    <w:abstractNumId w:val="27"/>
  </w:num>
  <w:num w:numId="32">
    <w:abstractNumId w:val="20"/>
  </w:num>
  <w:num w:numId="33">
    <w:abstractNumId w:val="6"/>
  </w:num>
  <w:num w:numId="34">
    <w:abstractNumId w:val="1"/>
  </w:num>
  <w:num w:numId="35">
    <w:abstractNumId w:val="8"/>
  </w:num>
  <w:num w:numId="36">
    <w:abstractNumId w:val="3"/>
  </w:num>
  <w:num w:numId="37">
    <w:abstractNumId w:val="22"/>
  </w:num>
  <w:num w:numId="38">
    <w:abstractNumId w:val="7"/>
  </w:num>
  <w:num w:numId="39">
    <w:abstractNumId w:val="19"/>
  </w:num>
  <w:num w:numId="40">
    <w:abstractNumId w:val="29"/>
  </w:num>
  <w:num w:numId="41">
    <w:abstractNumId w:val="11"/>
  </w:num>
  <w:num w:numId="42">
    <w:abstractNumId w:val="16"/>
  </w:num>
  <w:num w:numId="43">
    <w:abstractNumId w:val="26"/>
  </w:num>
  <w:num w:numId="44">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drawingGridHorizontalSpacing w:val="100"/>
  <w:displayHorizontalDrawingGridEvery w:val="2"/>
  <w:characterSpacingControl w:val="doNotCompress"/>
  <w:hdrShapeDefaults>
    <o:shapedefaults v:ext="edit" spidmax="2059" fillcolor="none [2412]" strokecolor="none [2412]">
      <v:fill color="none [2412]"/>
      <v:stroke color="none [241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51F8"/>
    <w:rsid w:val="00002F87"/>
    <w:rsid w:val="00004F9F"/>
    <w:rsid w:val="00024555"/>
    <w:rsid w:val="00032021"/>
    <w:rsid w:val="00032A62"/>
    <w:rsid w:val="00032F55"/>
    <w:rsid w:val="0003375B"/>
    <w:rsid w:val="000342F8"/>
    <w:rsid w:val="0003641E"/>
    <w:rsid w:val="00040404"/>
    <w:rsid w:val="0004324B"/>
    <w:rsid w:val="00046F02"/>
    <w:rsid w:val="00047777"/>
    <w:rsid w:val="00054C52"/>
    <w:rsid w:val="00055D32"/>
    <w:rsid w:val="000605D5"/>
    <w:rsid w:val="0006602C"/>
    <w:rsid w:val="00071869"/>
    <w:rsid w:val="000758BB"/>
    <w:rsid w:val="00077C55"/>
    <w:rsid w:val="000833B0"/>
    <w:rsid w:val="00084838"/>
    <w:rsid w:val="00084A01"/>
    <w:rsid w:val="000854AF"/>
    <w:rsid w:val="00096673"/>
    <w:rsid w:val="000A17B0"/>
    <w:rsid w:val="000A32F9"/>
    <w:rsid w:val="000A3D6A"/>
    <w:rsid w:val="000A439C"/>
    <w:rsid w:val="000A43CD"/>
    <w:rsid w:val="000B2F60"/>
    <w:rsid w:val="000B5CD4"/>
    <w:rsid w:val="000B6019"/>
    <w:rsid w:val="000B6121"/>
    <w:rsid w:val="000B7763"/>
    <w:rsid w:val="000C08F8"/>
    <w:rsid w:val="000C7AAB"/>
    <w:rsid w:val="000D2723"/>
    <w:rsid w:val="000D3384"/>
    <w:rsid w:val="000E6F63"/>
    <w:rsid w:val="000E79BA"/>
    <w:rsid w:val="000F1160"/>
    <w:rsid w:val="000F7974"/>
    <w:rsid w:val="0010053A"/>
    <w:rsid w:val="0010483C"/>
    <w:rsid w:val="00105498"/>
    <w:rsid w:val="0010648B"/>
    <w:rsid w:val="00126871"/>
    <w:rsid w:val="00127EE2"/>
    <w:rsid w:val="00134EDD"/>
    <w:rsid w:val="00140DF3"/>
    <w:rsid w:val="00142820"/>
    <w:rsid w:val="001444BF"/>
    <w:rsid w:val="00145ABC"/>
    <w:rsid w:val="001460D3"/>
    <w:rsid w:val="00147D84"/>
    <w:rsid w:val="00157998"/>
    <w:rsid w:val="001703E6"/>
    <w:rsid w:val="00173335"/>
    <w:rsid w:val="00177222"/>
    <w:rsid w:val="00177898"/>
    <w:rsid w:val="001936CA"/>
    <w:rsid w:val="00194A68"/>
    <w:rsid w:val="00194CD0"/>
    <w:rsid w:val="001B15F8"/>
    <w:rsid w:val="001B5955"/>
    <w:rsid w:val="001B6C95"/>
    <w:rsid w:val="001C0352"/>
    <w:rsid w:val="001C217F"/>
    <w:rsid w:val="001C6482"/>
    <w:rsid w:val="001C66D5"/>
    <w:rsid w:val="001D2C8C"/>
    <w:rsid w:val="001D36CC"/>
    <w:rsid w:val="001D5181"/>
    <w:rsid w:val="001D6A1E"/>
    <w:rsid w:val="001D6D78"/>
    <w:rsid w:val="001E0C08"/>
    <w:rsid w:val="001F169D"/>
    <w:rsid w:val="001F526B"/>
    <w:rsid w:val="001F5FE7"/>
    <w:rsid w:val="001F7D2D"/>
    <w:rsid w:val="0020080B"/>
    <w:rsid w:val="00202525"/>
    <w:rsid w:val="002113C8"/>
    <w:rsid w:val="00213736"/>
    <w:rsid w:val="00216122"/>
    <w:rsid w:val="00220482"/>
    <w:rsid w:val="00221593"/>
    <w:rsid w:val="002225D0"/>
    <w:rsid w:val="00222C35"/>
    <w:rsid w:val="00226E70"/>
    <w:rsid w:val="002302E7"/>
    <w:rsid w:val="00235C8A"/>
    <w:rsid w:val="0023717B"/>
    <w:rsid w:val="0024485C"/>
    <w:rsid w:val="00244F8B"/>
    <w:rsid w:val="00245150"/>
    <w:rsid w:val="00245961"/>
    <w:rsid w:val="00247723"/>
    <w:rsid w:val="00251852"/>
    <w:rsid w:val="00254EF6"/>
    <w:rsid w:val="00261E90"/>
    <w:rsid w:val="002629AE"/>
    <w:rsid w:val="00262FE6"/>
    <w:rsid w:val="00271BBB"/>
    <w:rsid w:val="002746CD"/>
    <w:rsid w:val="0028349E"/>
    <w:rsid w:val="00283F22"/>
    <w:rsid w:val="0029142A"/>
    <w:rsid w:val="0029514D"/>
    <w:rsid w:val="002959CC"/>
    <w:rsid w:val="002965A7"/>
    <w:rsid w:val="00297BE6"/>
    <w:rsid w:val="002A074A"/>
    <w:rsid w:val="002A27AE"/>
    <w:rsid w:val="002A5263"/>
    <w:rsid w:val="002A57B8"/>
    <w:rsid w:val="002A6F8F"/>
    <w:rsid w:val="002B54CD"/>
    <w:rsid w:val="002B6A2D"/>
    <w:rsid w:val="002D004E"/>
    <w:rsid w:val="002D1B89"/>
    <w:rsid w:val="002D1CBA"/>
    <w:rsid w:val="002E0423"/>
    <w:rsid w:val="002E391C"/>
    <w:rsid w:val="002E7CB7"/>
    <w:rsid w:val="002F15C7"/>
    <w:rsid w:val="002F470E"/>
    <w:rsid w:val="00301D7D"/>
    <w:rsid w:val="0031212A"/>
    <w:rsid w:val="003161B9"/>
    <w:rsid w:val="003209C0"/>
    <w:rsid w:val="003225B2"/>
    <w:rsid w:val="00322EBD"/>
    <w:rsid w:val="0033111A"/>
    <w:rsid w:val="00333D2C"/>
    <w:rsid w:val="00334BE2"/>
    <w:rsid w:val="00335A7A"/>
    <w:rsid w:val="00341832"/>
    <w:rsid w:val="00341B10"/>
    <w:rsid w:val="00342947"/>
    <w:rsid w:val="00343115"/>
    <w:rsid w:val="00343D5D"/>
    <w:rsid w:val="00344DA0"/>
    <w:rsid w:val="003459B2"/>
    <w:rsid w:val="00347236"/>
    <w:rsid w:val="003509CE"/>
    <w:rsid w:val="00354682"/>
    <w:rsid w:val="00363367"/>
    <w:rsid w:val="00367D7A"/>
    <w:rsid w:val="00374762"/>
    <w:rsid w:val="003756C5"/>
    <w:rsid w:val="003768A3"/>
    <w:rsid w:val="0037752C"/>
    <w:rsid w:val="00380147"/>
    <w:rsid w:val="003806C2"/>
    <w:rsid w:val="00381FF0"/>
    <w:rsid w:val="003845B1"/>
    <w:rsid w:val="00386988"/>
    <w:rsid w:val="0039213A"/>
    <w:rsid w:val="00394309"/>
    <w:rsid w:val="00394DEE"/>
    <w:rsid w:val="0039576C"/>
    <w:rsid w:val="00397CDB"/>
    <w:rsid w:val="003A7E7E"/>
    <w:rsid w:val="003B20F8"/>
    <w:rsid w:val="003B5E1C"/>
    <w:rsid w:val="003B63AF"/>
    <w:rsid w:val="003B6973"/>
    <w:rsid w:val="003C4A66"/>
    <w:rsid w:val="003D0DEE"/>
    <w:rsid w:val="003D3136"/>
    <w:rsid w:val="003E1456"/>
    <w:rsid w:val="003E4395"/>
    <w:rsid w:val="003E447C"/>
    <w:rsid w:val="003E57DB"/>
    <w:rsid w:val="003E671F"/>
    <w:rsid w:val="003F24AC"/>
    <w:rsid w:val="003F2FCF"/>
    <w:rsid w:val="003F5847"/>
    <w:rsid w:val="003F6169"/>
    <w:rsid w:val="003F61B0"/>
    <w:rsid w:val="0040054B"/>
    <w:rsid w:val="004019D6"/>
    <w:rsid w:val="00406365"/>
    <w:rsid w:val="0040773F"/>
    <w:rsid w:val="00412A9A"/>
    <w:rsid w:val="00413B8A"/>
    <w:rsid w:val="00421D7D"/>
    <w:rsid w:val="0042751D"/>
    <w:rsid w:val="004305B8"/>
    <w:rsid w:val="00434CDF"/>
    <w:rsid w:val="00435CA1"/>
    <w:rsid w:val="00436FEB"/>
    <w:rsid w:val="0044286F"/>
    <w:rsid w:val="00443738"/>
    <w:rsid w:val="004463D0"/>
    <w:rsid w:val="00447B41"/>
    <w:rsid w:val="00452DC6"/>
    <w:rsid w:val="0046359F"/>
    <w:rsid w:val="004651F8"/>
    <w:rsid w:val="004700D9"/>
    <w:rsid w:val="00473218"/>
    <w:rsid w:val="00473A16"/>
    <w:rsid w:val="00477529"/>
    <w:rsid w:val="00481B30"/>
    <w:rsid w:val="004848BF"/>
    <w:rsid w:val="0049103F"/>
    <w:rsid w:val="004939C2"/>
    <w:rsid w:val="004953E9"/>
    <w:rsid w:val="004A3385"/>
    <w:rsid w:val="004A558F"/>
    <w:rsid w:val="004A58E3"/>
    <w:rsid w:val="004A606F"/>
    <w:rsid w:val="004A7B68"/>
    <w:rsid w:val="004B13DC"/>
    <w:rsid w:val="004D4045"/>
    <w:rsid w:val="004D40C7"/>
    <w:rsid w:val="004D6049"/>
    <w:rsid w:val="004E2020"/>
    <w:rsid w:val="004E20DE"/>
    <w:rsid w:val="004E3048"/>
    <w:rsid w:val="004E39EE"/>
    <w:rsid w:val="004E3B6F"/>
    <w:rsid w:val="00500ECA"/>
    <w:rsid w:val="005075C2"/>
    <w:rsid w:val="00510645"/>
    <w:rsid w:val="00510828"/>
    <w:rsid w:val="00511FA3"/>
    <w:rsid w:val="0051384F"/>
    <w:rsid w:val="005170A7"/>
    <w:rsid w:val="005211A2"/>
    <w:rsid w:val="0052338F"/>
    <w:rsid w:val="00526BE9"/>
    <w:rsid w:val="0053054A"/>
    <w:rsid w:val="00542BC8"/>
    <w:rsid w:val="00544144"/>
    <w:rsid w:val="00547647"/>
    <w:rsid w:val="00547849"/>
    <w:rsid w:val="00562B9B"/>
    <w:rsid w:val="0057505F"/>
    <w:rsid w:val="00575D0A"/>
    <w:rsid w:val="005878E0"/>
    <w:rsid w:val="00590784"/>
    <w:rsid w:val="00594EB3"/>
    <w:rsid w:val="005A1179"/>
    <w:rsid w:val="005A71F0"/>
    <w:rsid w:val="005A7224"/>
    <w:rsid w:val="005B06EC"/>
    <w:rsid w:val="005B0DAF"/>
    <w:rsid w:val="005B2199"/>
    <w:rsid w:val="005B26FA"/>
    <w:rsid w:val="005B6F91"/>
    <w:rsid w:val="005C2442"/>
    <w:rsid w:val="005C3966"/>
    <w:rsid w:val="005E41D6"/>
    <w:rsid w:val="005E5A81"/>
    <w:rsid w:val="005E6A21"/>
    <w:rsid w:val="005F345A"/>
    <w:rsid w:val="005F6F53"/>
    <w:rsid w:val="00600CF7"/>
    <w:rsid w:val="00610ACC"/>
    <w:rsid w:val="00614B1F"/>
    <w:rsid w:val="00616762"/>
    <w:rsid w:val="00620042"/>
    <w:rsid w:val="006201B7"/>
    <w:rsid w:val="00622C5A"/>
    <w:rsid w:val="00630CCF"/>
    <w:rsid w:val="00631BF7"/>
    <w:rsid w:val="00637FD8"/>
    <w:rsid w:val="00641EB7"/>
    <w:rsid w:val="00641F56"/>
    <w:rsid w:val="006421EB"/>
    <w:rsid w:val="00643A6A"/>
    <w:rsid w:val="00645AFB"/>
    <w:rsid w:val="0065114D"/>
    <w:rsid w:val="00653270"/>
    <w:rsid w:val="00654335"/>
    <w:rsid w:val="0065768D"/>
    <w:rsid w:val="006603D1"/>
    <w:rsid w:val="00661AE5"/>
    <w:rsid w:val="0066221C"/>
    <w:rsid w:val="00664D01"/>
    <w:rsid w:val="00671B2B"/>
    <w:rsid w:val="00671F85"/>
    <w:rsid w:val="00672B8A"/>
    <w:rsid w:val="00673F86"/>
    <w:rsid w:val="006749D0"/>
    <w:rsid w:val="0067516D"/>
    <w:rsid w:val="00675BAA"/>
    <w:rsid w:val="006852CA"/>
    <w:rsid w:val="006961A4"/>
    <w:rsid w:val="006A7088"/>
    <w:rsid w:val="006B764D"/>
    <w:rsid w:val="006C1A7E"/>
    <w:rsid w:val="006C3B2F"/>
    <w:rsid w:val="006D7CFA"/>
    <w:rsid w:val="006F17EC"/>
    <w:rsid w:val="006F269E"/>
    <w:rsid w:val="006F2A1C"/>
    <w:rsid w:val="006F5832"/>
    <w:rsid w:val="00704638"/>
    <w:rsid w:val="0070719C"/>
    <w:rsid w:val="007107A3"/>
    <w:rsid w:val="00713767"/>
    <w:rsid w:val="0071554C"/>
    <w:rsid w:val="00717F83"/>
    <w:rsid w:val="00724B7B"/>
    <w:rsid w:val="00726548"/>
    <w:rsid w:val="0072744C"/>
    <w:rsid w:val="0073114C"/>
    <w:rsid w:val="00732599"/>
    <w:rsid w:val="007331F6"/>
    <w:rsid w:val="007358B6"/>
    <w:rsid w:val="00736A25"/>
    <w:rsid w:val="00737F5D"/>
    <w:rsid w:val="007422EE"/>
    <w:rsid w:val="00746303"/>
    <w:rsid w:val="007509BA"/>
    <w:rsid w:val="007513B8"/>
    <w:rsid w:val="00751511"/>
    <w:rsid w:val="00751662"/>
    <w:rsid w:val="007535E7"/>
    <w:rsid w:val="00755523"/>
    <w:rsid w:val="0075631E"/>
    <w:rsid w:val="007606EE"/>
    <w:rsid w:val="00760F08"/>
    <w:rsid w:val="0076327E"/>
    <w:rsid w:val="00765024"/>
    <w:rsid w:val="007659A6"/>
    <w:rsid w:val="0077010D"/>
    <w:rsid w:val="00772699"/>
    <w:rsid w:val="00773641"/>
    <w:rsid w:val="00774C1A"/>
    <w:rsid w:val="007774BF"/>
    <w:rsid w:val="007875AC"/>
    <w:rsid w:val="00795B48"/>
    <w:rsid w:val="00795D8A"/>
    <w:rsid w:val="007A7459"/>
    <w:rsid w:val="007B0648"/>
    <w:rsid w:val="007B0D16"/>
    <w:rsid w:val="007B2B52"/>
    <w:rsid w:val="007B4908"/>
    <w:rsid w:val="007C64E7"/>
    <w:rsid w:val="007D41E4"/>
    <w:rsid w:val="007E2C5A"/>
    <w:rsid w:val="007E46C8"/>
    <w:rsid w:val="007E71AC"/>
    <w:rsid w:val="00811C96"/>
    <w:rsid w:val="00824085"/>
    <w:rsid w:val="0082545E"/>
    <w:rsid w:val="0083089B"/>
    <w:rsid w:val="008318F6"/>
    <w:rsid w:val="0083441E"/>
    <w:rsid w:val="00840106"/>
    <w:rsid w:val="00840627"/>
    <w:rsid w:val="00840BC0"/>
    <w:rsid w:val="00842080"/>
    <w:rsid w:val="008440DE"/>
    <w:rsid w:val="00847DF5"/>
    <w:rsid w:val="00850BD6"/>
    <w:rsid w:val="00857107"/>
    <w:rsid w:val="0086272B"/>
    <w:rsid w:val="00863454"/>
    <w:rsid w:val="008646AA"/>
    <w:rsid w:val="00864D47"/>
    <w:rsid w:val="0086750C"/>
    <w:rsid w:val="00871046"/>
    <w:rsid w:val="00874820"/>
    <w:rsid w:val="00875705"/>
    <w:rsid w:val="00881025"/>
    <w:rsid w:val="008818F8"/>
    <w:rsid w:val="00881E09"/>
    <w:rsid w:val="00896E30"/>
    <w:rsid w:val="008A113A"/>
    <w:rsid w:val="008A1D91"/>
    <w:rsid w:val="008A4C1F"/>
    <w:rsid w:val="008B7F09"/>
    <w:rsid w:val="008C3583"/>
    <w:rsid w:val="008D160F"/>
    <w:rsid w:val="008D472C"/>
    <w:rsid w:val="008E0325"/>
    <w:rsid w:val="008E1C2C"/>
    <w:rsid w:val="008E47BD"/>
    <w:rsid w:val="008E7E86"/>
    <w:rsid w:val="008F0E16"/>
    <w:rsid w:val="008F30E0"/>
    <w:rsid w:val="008F477C"/>
    <w:rsid w:val="008F763C"/>
    <w:rsid w:val="0090559C"/>
    <w:rsid w:val="00905C3D"/>
    <w:rsid w:val="009117FC"/>
    <w:rsid w:val="009137D6"/>
    <w:rsid w:val="0091486D"/>
    <w:rsid w:val="00915CCE"/>
    <w:rsid w:val="00915F81"/>
    <w:rsid w:val="009171D3"/>
    <w:rsid w:val="009237B7"/>
    <w:rsid w:val="00924C61"/>
    <w:rsid w:val="0093199F"/>
    <w:rsid w:val="00933C5F"/>
    <w:rsid w:val="00936572"/>
    <w:rsid w:val="00942EF0"/>
    <w:rsid w:val="009431C5"/>
    <w:rsid w:val="0094356F"/>
    <w:rsid w:val="009450B3"/>
    <w:rsid w:val="009457D6"/>
    <w:rsid w:val="00945943"/>
    <w:rsid w:val="009477E2"/>
    <w:rsid w:val="009504E2"/>
    <w:rsid w:val="00956558"/>
    <w:rsid w:val="00963F98"/>
    <w:rsid w:val="00964BAE"/>
    <w:rsid w:val="0096739E"/>
    <w:rsid w:val="009675F6"/>
    <w:rsid w:val="00971D95"/>
    <w:rsid w:val="00971DBB"/>
    <w:rsid w:val="00972D48"/>
    <w:rsid w:val="00973E26"/>
    <w:rsid w:val="00975411"/>
    <w:rsid w:val="009801BB"/>
    <w:rsid w:val="0098051B"/>
    <w:rsid w:val="009814E3"/>
    <w:rsid w:val="00984785"/>
    <w:rsid w:val="00990E43"/>
    <w:rsid w:val="00991571"/>
    <w:rsid w:val="00995D25"/>
    <w:rsid w:val="009A0D84"/>
    <w:rsid w:val="009A373A"/>
    <w:rsid w:val="009B5082"/>
    <w:rsid w:val="009C3486"/>
    <w:rsid w:val="009C7644"/>
    <w:rsid w:val="009D1E88"/>
    <w:rsid w:val="009D529D"/>
    <w:rsid w:val="009D6610"/>
    <w:rsid w:val="009E27BC"/>
    <w:rsid w:val="009E4AD7"/>
    <w:rsid w:val="00A00B2A"/>
    <w:rsid w:val="00A032E9"/>
    <w:rsid w:val="00A04671"/>
    <w:rsid w:val="00A06F1A"/>
    <w:rsid w:val="00A072F1"/>
    <w:rsid w:val="00A124D2"/>
    <w:rsid w:val="00A160E1"/>
    <w:rsid w:val="00A502E0"/>
    <w:rsid w:val="00A55D12"/>
    <w:rsid w:val="00A62B97"/>
    <w:rsid w:val="00A6348D"/>
    <w:rsid w:val="00A634CE"/>
    <w:rsid w:val="00A70538"/>
    <w:rsid w:val="00A71F48"/>
    <w:rsid w:val="00A82152"/>
    <w:rsid w:val="00A82963"/>
    <w:rsid w:val="00A859E9"/>
    <w:rsid w:val="00A85FAB"/>
    <w:rsid w:val="00A87497"/>
    <w:rsid w:val="00A87C43"/>
    <w:rsid w:val="00A90BDE"/>
    <w:rsid w:val="00A90C0E"/>
    <w:rsid w:val="00A90CA8"/>
    <w:rsid w:val="00A92191"/>
    <w:rsid w:val="00A943FC"/>
    <w:rsid w:val="00A94B11"/>
    <w:rsid w:val="00A94E82"/>
    <w:rsid w:val="00A97190"/>
    <w:rsid w:val="00AB15F7"/>
    <w:rsid w:val="00AC2425"/>
    <w:rsid w:val="00AC285A"/>
    <w:rsid w:val="00AD13C9"/>
    <w:rsid w:val="00AE1E7F"/>
    <w:rsid w:val="00AE29B3"/>
    <w:rsid w:val="00AE3359"/>
    <w:rsid w:val="00AE3A6E"/>
    <w:rsid w:val="00AE4B33"/>
    <w:rsid w:val="00AF17D1"/>
    <w:rsid w:val="00AF3896"/>
    <w:rsid w:val="00AF4052"/>
    <w:rsid w:val="00AF698B"/>
    <w:rsid w:val="00B03364"/>
    <w:rsid w:val="00B0367D"/>
    <w:rsid w:val="00B0392B"/>
    <w:rsid w:val="00B06DB2"/>
    <w:rsid w:val="00B12D3B"/>
    <w:rsid w:val="00B13529"/>
    <w:rsid w:val="00B13DF5"/>
    <w:rsid w:val="00B14E45"/>
    <w:rsid w:val="00B17D2A"/>
    <w:rsid w:val="00B21597"/>
    <w:rsid w:val="00B230AF"/>
    <w:rsid w:val="00B2374E"/>
    <w:rsid w:val="00B30AB3"/>
    <w:rsid w:val="00B3104C"/>
    <w:rsid w:val="00B315FE"/>
    <w:rsid w:val="00B34E1C"/>
    <w:rsid w:val="00B34F6C"/>
    <w:rsid w:val="00B3710E"/>
    <w:rsid w:val="00B410CE"/>
    <w:rsid w:val="00B42916"/>
    <w:rsid w:val="00B4320C"/>
    <w:rsid w:val="00B44C5E"/>
    <w:rsid w:val="00B45D1A"/>
    <w:rsid w:val="00B476BE"/>
    <w:rsid w:val="00B51EA5"/>
    <w:rsid w:val="00B54572"/>
    <w:rsid w:val="00B55210"/>
    <w:rsid w:val="00B56408"/>
    <w:rsid w:val="00B57D5F"/>
    <w:rsid w:val="00B604B0"/>
    <w:rsid w:val="00B60B03"/>
    <w:rsid w:val="00B61884"/>
    <w:rsid w:val="00B63150"/>
    <w:rsid w:val="00B63BAB"/>
    <w:rsid w:val="00B65296"/>
    <w:rsid w:val="00B67CED"/>
    <w:rsid w:val="00B729E1"/>
    <w:rsid w:val="00B7345D"/>
    <w:rsid w:val="00B75BEB"/>
    <w:rsid w:val="00B7612F"/>
    <w:rsid w:val="00B83EF0"/>
    <w:rsid w:val="00B864FB"/>
    <w:rsid w:val="00B867B6"/>
    <w:rsid w:val="00BA713D"/>
    <w:rsid w:val="00BB303C"/>
    <w:rsid w:val="00BB5A4A"/>
    <w:rsid w:val="00BB78B2"/>
    <w:rsid w:val="00BC2478"/>
    <w:rsid w:val="00BC34AA"/>
    <w:rsid w:val="00BC361D"/>
    <w:rsid w:val="00BC52A7"/>
    <w:rsid w:val="00BC6C3E"/>
    <w:rsid w:val="00BD1DAF"/>
    <w:rsid w:val="00BD7592"/>
    <w:rsid w:val="00BD76C6"/>
    <w:rsid w:val="00BE2A41"/>
    <w:rsid w:val="00BE3DE2"/>
    <w:rsid w:val="00BE6595"/>
    <w:rsid w:val="00BF054F"/>
    <w:rsid w:val="00BF0727"/>
    <w:rsid w:val="00BF15D6"/>
    <w:rsid w:val="00BF44E8"/>
    <w:rsid w:val="00BF57C2"/>
    <w:rsid w:val="00C00D74"/>
    <w:rsid w:val="00C010BA"/>
    <w:rsid w:val="00C0271D"/>
    <w:rsid w:val="00C03B1B"/>
    <w:rsid w:val="00C0541F"/>
    <w:rsid w:val="00C13D60"/>
    <w:rsid w:val="00C17362"/>
    <w:rsid w:val="00C223E9"/>
    <w:rsid w:val="00C25C00"/>
    <w:rsid w:val="00C342B3"/>
    <w:rsid w:val="00C35CF1"/>
    <w:rsid w:val="00C408EA"/>
    <w:rsid w:val="00C428A3"/>
    <w:rsid w:val="00C42939"/>
    <w:rsid w:val="00C44696"/>
    <w:rsid w:val="00C47DF1"/>
    <w:rsid w:val="00C5081C"/>
    <w:rsid w:val="00C56AAB"/>
    <w:rsid w:val="00C61428"/>
    <w:rsid w:val="00C70C2E"/>
    <w:rsid w:val="00C719EE"/>
    <w:rsid w:val="00C72763"/>
    <w:rsid w:val="00C75AD3"/>
    <w:rsid w:val="00C75E34"/>
    <w:rsid w:val="00C7694A"/>
    <w:rsid w:val="00C8533D"/>
    <w:rsid w:val="00C856CD"/>
    <w:rsid w:val="00C94FDA"/>
    <w:rsid w:val="00C95655"/>
    <w:rsid w:val="00CA15B2"/>
    <w:rsid w:val="00CB1278"/>
    <w:rsid w:val="00CB5AEE"/>
    <w:rsid w:val="00CC2707"/>
    <w:rsid w:val="00CC5F85"/>
    <w:rsid w:val="00CC62E0"/>
    <w:rsid w:val="00CD0EBE"/>
    <w:rsid w:val="00CD1D74"/>
    <w:rsid w:val="00CD70B1"/>
    <w:rsid w:val="00CE71B1"/>
    <w:rsid w:val="00CF2F00"/>
    <w:rsid w:val="00CF7423"/>
    <w:rsid w:val="00CF7D16"/>
    <w:rsid w:val="00D0263A"/>
    <w:rsid w:val="00D03D11"/>
    <w:rsid w:val="00D05E96"/>
    <w:rsid w:val="00D0757F"/>
    <w:rsid w:val="00D1159A"/>
    <w:rsid w:val="00D12E18"/>
    <w:rsid w:val="00D16BEB"/>
    <w:rsid w:val="00D20AA9"/>
    <w:rsid w:val="00D21817"/>
    <w:rsid w:val="00D27154"/>
    <w:rsid w:val="00D40486"/>
    <w:rsid w:val="00D51C58"/>
    <w:rsid w:val="00D67655"/>
    <w:rsid w:val="00D70D34"/>
    <w:rsid w:val="00D75204"/>
    <w:rsid w:val="00D81E1B"/>
    <w:rsid w:val="00D823D8"/>
    <w:rsid w:val="00D876C0"/>
    <w:rsid w:val="00D9000F"/>
    <w:rsid w:val="00D972AE"/>
    <w:rsid w:val="00D9777A"/>
    <w:rsid w:val="00DA4681"/>
    <w:rsid w:val="00DA6593"/>
    <w:rsid w:val="00DA6E76"/>
    <w:rsid w:val="00DB02F0"/>
    <w:rsid w:val="00DB2C22"/>
    <w:rsid w:val="00DB4E15"/>
    <w:rsid w:val="00DB6FAE"/>
    <w:rsid w:val="00DC0548"/>
    <w:rsid w:val="00DC3FF5"/>
    <w:rsid w:val="00DC4104"/>
    <w:rsid w:val="00DC6809"/>
    <w:rsid w:val="00DD0ECA"/>
    <w:rsid w:val="00DD3F24"/>
    <w:rsid w:val="00DE365B"/>
    <w:rsid w:val="00DF2D59"/>
    <w:rsid w:val="00DF430C"/>
    <w:rsid w:val="00DF600A"/>
    <w:rsid w:val="00DF7094"/>
    <w:rsid w:val="00DF753F"/>
    <w:rsid w:val="00DF7D76"/>
    <w:rsid w:val="00E00915"/>
    <w:rsid w:val="00E02C8C"/>
    <w:rsid w:val="00E054BB"/>
    <w:rsid w:val="00E0787F"/>
    <w:rsid w:val="00E1187F"/>
    <w:rsid w:val="00E1209E"/>
    <w:rsid w:val="00E16AFE"/>
    <w:rsid w:val="00E1799E"/>
    <w:rsid w:val="00E2753A"/>
    <w:rsid w:val="00E32409"/>
    <w:rsid w:val="00E3431C"/>
    <w:rsid w:val="00E353EB"/>
    <w:rsid w:val="00E356E7"/>
    <w:rsid w:val="00E36511"/>
    <w:rsid w:val="00E43ADA"/>
    <w:rsid w:val="00E448AA"/>
    <w:rsid w:val="00E45AE8"/>
    <w:rsid w:val="00E463F9"/>
    <w:rsid w:val="00E46BEB"/>
    <w:rsid w:val="00E50228"/>
    <w:rsid w:val="00E57F2C"/>
    <w:rsid w:val="00E61068"/>
    <w:rsid w:val="00E62DBD"/>
    <w:rsid w:val="00E67B80"/>
    <w:rsid w:val="00E70D1D"/>
    <w:rsid w:val="00E76B8A"/>
    <w:rsid w:val="00E77A3B"/>
    <w:rsid w:val="00E82EA0"/>
    <w:rsid w:val="00E84CC7"/>
    <w:rsid w:val="00E85450"/>
    <w:rsid w:val="00E8677F"/>
    <w:rsid w:val="00E913F9"/>
    <w:rsid w:val="00E91E9F"/>
    <w:rsid w:val="00E91EA8"/>
    <w:rsid w:val="00E96021"/>
    <w:rsid w:val="00EA1106"/>
    <w:rsid w:val="00EA54AD"/>
    <w:rsid w:val="00EA6C91"/>
    <w:rsid w:val="00EB403B"/>
    <w:rsid w:val="00EB5CED"/>
    <w:rsid w:val="00EB6DCA"/>
    <w:rsid w:val="00EC5642"/>
    <w:rsid w:val="00EC7DA3"/>
    <w:rsid w:val="00ED7795"/>
    <w:rsid w:val="00EE38E7"/>
    <w:rsid w:val="00EE4BF6"/>
    <w:rsid w:val="00EF0038"/>
    <w:rsid w:val="00EF5642"/>
    <w:rsid w:val="00F00FCD"/>
    <w:rsid w:val="00F024F2"/>
    <w:rsid w:val="00F040F9"/>
    <w:rsid w:val="00F0706F"/>
    <w:rsid w:val="00F078CB"/>
    <w:rsid w:val="00F12C24"/>
    <w:rsid w:val="00F22CAE"/>
    <w:rsid w:val="00F27D58"/>
    <w:rsid w:val="00F44CC8"/>
    <w:rsid w:val="00F478B0"/>
    <w:rsid w:val="00F51174"/>
    <w:rsid w:val="00F531D1"/>
    <w:rsid w:val="00F56F30"/>
    <w:rsid w:val="00F57F74"/>
    <w:rsid w:val="00F60333"/>
    <w:rsid w:val="00F604A5"/>
    <w:rsid w:val="00F60A02"/>
    <w:rsid w:val="00F60E00"/>
    <w:rsid w:val="00F61E25"/>
    <w:rsid w:val="00F64BBC"/>
    <w:rsid w:val="00F65F1A"/>
    <w:rsid w:val="00F71DF5"/>
    <w:rsid w:val="00F7561A"/>
    <w:rsid w:val="00F81C4B"/>
    <w:rsid w:val="00F8246F"/>
    <w:rsid w:val="00F86CC4"/>
    <w:rsid w:val="00F86CD2"/>
    <w:rsid w:val="00F87745"/>
    <w:rsid w:val="00F878C1"/>
    <w:rsid w:val="00F96A0B"/>
    <w:rsid w:val="00FA2AA5"/>
    <w:rsid w:val="00FA5AF5"/>
    <w:rsid w:val="00FA6BD3"/>
    <w:rsid w:val="00FA7E83"/>
    <w:rsid w:val="00FB157F"/>
    <w:rsid w:val="00FC2779"/>
    <w:rsid w:val="00FD080B"/>
    <w:rsid w:val="00FD1A67"/>
    <w:rsid w:val="00FD31F5"/>
    <w:rsid w:val="00FD42DF"/>
    <w:rsid w:val="00FE24B4"/>
    <w:rsid w:val="00FE28FD"/>
    <w:rsid w:val="00FE3141"/>
    <w:rsid w:val="00FE6B1E"/>
    <w:rsid w:val="00FF7893"/>
    <w:rsid w:val="00FF7A81"/>
    <w:rsid w:val="00FF7BE7"/>
    <w:rsid w:val="00FF7C5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9" fillcolor="none [2412]" strokecolor="none [2412]">
      <v:fill color="none [2412]"/>
      <v:stroke color="none [2412]"/>
    </o:shapedefaults>
    <o:shapelayout v:ext="edit">
      <o:idmap v:ext="edit" data="1"/>
    </o:shapelayout>
  </w:shapeDefaults>
  <w:decimalSymbol w:val=","/>
  <w:listSeparator w:val=";"/>
  <w14:docId w14:val="46E07775"/>
  <w15:docId w15:val="{468DBD5C-AC91-4C46-B160-28341729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2C22"/>
    <w:pPr>
      <w:spacing w:before="120" w:after="120" w:line="240" w:lineRule="auto"/>
      <w:jc w:val="both"/>
    </w:pPr>
    <w:rPr>
      <w:rFonts w:ascii="Tahoma" w:hAnsi="Tahoma" w:cs="Times New Roman"/>
      <w:color w:val="1F497D"/>
      <w:sz w:val="20"/>
      <w:szCs w:val="24"/>
      <w:lang w:eastAsia="cs-CZ"/>
    </w:rPr>
  </w:style>
  <w:style w:type="paragraph" w:styleId="Nadpis1">
    <w:name w:val="heading 1"/>
    <w:aliases w:val="EQ,Section title,Kapitola,F8,Kapitola1,Kapitola2,Kapitola3,Kapitola4,Kapitola5,Kapitola11,Kapitola21,Kapitola31,Kapitola41,Kapitola6,Kapitola12,Kapitola22,Kapitola32,Kapitola42,Kapitola51,Kapitola111,Kapitola211,Kapitola311,Kapitola411"/>
    <w:basedOn w:val="Normln"/>
    <w:next w:val="Normln"/>
    <w:link w:val="Nadpis1Char"/>
    <w:qFormat/>
    <w:rsid w:val="003E671F"/>
    <w:pPr>
      <w:keepNext/>
      <w:pageBreakBefore/>
      <w:numPr>
        <w:numId w:val="2"/>
      </w:numPr>
      <w:tabs>
        <w:tab w:val="left" w:pos="567"/>
      </w:tabs>
      <w:spacing w:before="0" w:after="240"/>
      <w:outlineLvl w:val="0"/>
    </w:pPr>
    <w:rPr>
      <w:rFonts w:cs="Arial"/>
      <w:b/>
      <w:bCs/>
      <w:smallCaps/>
      <w:color w:val="003366"/>
      <w:kern w:val="32"/>
      <w:sz w:val="32"/>
      <w:szCs w:val="32"/>
    </w:rPr>
  </w:style>
  <w:style w:type="paragraph" w:styleId="Nadpis2">
    <w:name w:val="heading 2"/>
    <w:aliases w:val="Nadpis 2 EQ,Čís. N2"/>
    <w:basedOn w:val="Normln"/>
    <w:next w:val="Normln"/>
    <w:link w:val="Nadpis2Char"/>
    <w:qFormat/>
    <w:rsid w:val="003E671F"/>
    <w:pPr>
      <w:keepNext/>
      <w:numPr>
        <w:ilvl w:val="1"/>
        <w:numId w:val="3"/>
      </w:numPr>
      <w:tabs>
        <w:tab w:val="left" w:pos="851"/>
      </w:tabs>
      <w:spacing w:before="360" w:after="240"/>
      <w:outlineLvl w:val="1"/>
    </w:pPr>
    <w:rPr>
      <w:rFonts w:cs="Arial"/>
      <w:b/>
      <w:bCs/>
      <w:iCs/>
      <w:color w:val="003366"/>
      <w:sz w:val="28"/>
      <w:szCs w:val="28"/>
    </w:rPr>
  </w:style>
  <w:style w:type="paragraph" w:styleId="Nadpis3">
    <w:name w:val="heading 3"/>
    <w:aliases w:val="Nadpis 3 EQ,Čís. N3"/>
    <w:basedOn w:val="Normln"/>
    <w:next w:val="Normln"/>
    <w:link w:val="Nadpis3Char"/>
    <w:qFormat/>
    <w:rsid w:val="006A7088"/>
    <w:pPr>
      <w:keepNext/>
      <w:numPr>
        <w:ilvl w:val="2"/>
        <w:numId w:val="3"/>
      </w:numPr>
      <w:tabs>
        <w:tab w:val="left" w:pos="1134"/>
      </w:tabs>
      <w:spacing w:after="240"/>
      <w:outlineLvl w:val="2"/>
    </w:pPr>
    <w:rPr>
      <w:rFonts w:cs="Arial"/>
      <w:bCs/>
      <w:color w:val="003366"/>
      <w:sz w:val="24"/>
      <w:szCs w:val="26"/>
    </w:rPr>
  </w:style>
  <w:style w:type="paragraph" w:styleId="Nadpis4">
    <w:name w:val="heading 4"/>
    <w:aliases w:val="Nadpis 4 EQ,Čís. N4"/>
    <w:basedOn w:val="Normln"/>
    <w:next w:val="Normln"/>
    <w:link w:val="Nadpis4Char"/>
    <w:qFormat/>
    <w:rsid w:val="00EF5642"/>
    <w:pPr>
      <w:keepNext/>
      <w:numPr>
        <w:ilvl w:val="3"/>
        <w:numId w:val="3"/>
      </w:numPr>
      <w:tabs>
        <w:tab w:val="left" w:pos="1134"/>
      </w:tabs>
      <w:spacing w:after="240"/>
      <w:outlineLvl w:val="3"/>
    </w:pPr>
    <w:rPr>
      <w:b/>
      <w:bCs/>
      <w:color w:val="003366"/>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EQ Char,Section title Char,Kapitola Char,F8 Char,Kapitola1 Char,Kapitola2 Char,Kapitola3 Char,Kapitola4 Char,Kapitola5 Char,Kapitola11 Char,Kapitola21 Char,Kapitola31 Char,Kapitola41 Char,Kapitola6 Char,Kapitola12 Char,Kapitola22 Char"/>
    <w:basedOn w:val="Standardnpsmoodstavce"/>
    <w:link w:val="Nadpis1"/>
    <w:rsid w:val="003E671F"/>
    <w:rPr>
      <w:rFonts w:ascii="Tahoma" w:hAnsi="Tahoma" w:cs="Arial"/>
      <w:b/>
      <w:bCs/>
      <w:smallCaps/>
      <w:color w:val="003366"/>
      <w:kern w:val="32"/>
      <w:sz w:val="32"/>
      <w:szCs w:val="32"/>
      <w:lang w:eastAsia="cs-CZ"/>
    </w:rPr>
  </w:style>
  <w:style w:type="character" w:customStyle="1" w:styleId="Nadpis2Char">
    <w:name w:val="Nadpis 2 Char"/>
    <w:aliases w:val="Nadpis 2 EQ Char,Čís. N2 Char"/>
    <w:basedOn w:val="Standardnpsmoodstavce"/>
    <w:link w:val="Nadpis2"/>
    <w:rsid w:val="003E671F"/>
    <w:rPr>
      <w:rFonts w:ascii="Tahoma" w:hAnsi="Tahoma" w:cs="Arial"/>
      <w:b/>
      <w:bCs/>
      <w:iCs/>
      <w:color w:val="003366"/>
      <w:sz w:val="28"/>
      <w:szCs w:val="28"/>
      <w:lang w:eastAsia="cs-CZ"/>
    </w:rPr>
  </w:style>
  <w:style w:type="character" w:customStyle="1" w:styleId="Nadpis3Char">
    <w:name w:val="Nadpis 3 Char"/>
    <w:aliases w:val="Nadpis 3 EQ Char,Čís. N3 Char"/>
    <w:basedOn w:val="Standardnpsmoodstavce"/>
    <w:link w:val="Nadpis3"/>
    <w:rsid w:val="006A7088"/>
    <w:rPr>
      <w:rFonts w:ascii="Tahoma" w:hAnsi="Tahoma" w:cs="Arial"/>
      <w:bCs/>
      <w:color w:val="003366"/>
      <w:sz w:val="24"/>
      <w:szCs w:val="26"/>
      <w:lang w:eastAsia="cs-CZ"/>
    </w:rPr>
  </w:style>
  <w:style w:type="character" w:customStyle="1" w:styleId="Nadpis4Char">
    <w:name w:val="Nadpis 4 Char"/>
    <w:aliases w:val="Nadpis 4 EQ Char,Čís. N4 Char"/>
    <w:basedOn w:val="Standardnpsmoodstavce"/>
    <w:link w:val="Nadpis4"/>
    <w:rsid w:val="005B6F91"/>
    <w:rPr>
      <w:rFonts w:ascii="Tahoma" w:hAnsi="Tahoma" w:cs="Times New Roman"/>
      <w:b/>
      <w:bCs/>
      <w:color w:val="003366"/>
      <w:sz w:val="20"/>
      <w:szCs w:val="28"/>
      <w:lang w:eastAsia="cs-CZ"/>
    </w:rPr>
  </w:style>
  <w:style w:type="paragraph" w:customStyle="1" w:styleId="EQ-bulletRED">
    <w:name w:val="EQ-bullet_RED"/>
    <w:basedOn w:val="Normln"/>
    <w:link w:val="EQ-bulletREDChar1"/>
    <w:uiPriority w:val="99"/>
    <w:qFormat/>
    <w:rsid w:val="0004324B"/>
    <w:pPr>
      <w:numPr>
        <w:numId w:val="1"/>
      </w:numPr>
      <w:spacing w:before="60" w:after="60"/>
    </w:pPr>
  </w:style>
  <w:style w:type="character" w:customStyle="1" w:styleId="EQ-bulletREDChar1">
    <w:name w:val="EQ-bullet_RED Char1"/>
    <w:basedOn w:val="Standardnpsmoodstavce"/>
    <w:link w:val="EQ-bulletRED"/>
    <w:uiPriority w:val="99"/>
    <w:rsid w:val="0004324B"/>
    <w:rPr>
      <w:rFonts w:ascii="Tahoma" w:hAnsi="Tahoma" w:cs="Times New Roman"/>
      <w:color w:val="1F497D"/>
      <w:sz w:val="20"/>
      <w:szCs w:val="24"/>
      <w:lang w:eastAsia="cs-CZ"/>
    </w:rPr>
  </w:style>
  <w:style w:type="paragraph" w:styleId="Odstavecseseznamem">
    <w:name w:val="List Paragraph"/>
    <w:aliases w:val="Odrážka vínová,Odstavec_muj,Nad,Odstavec cíl se seznamem,Odstavec se seznamem5,Čílovaný seznam NSK 1,Odrážky,EQ odrážka červená,Odstavec,Odstavec se seznamem1,Reference List,Odstavec se seznamem a odrážkou,Odstavec se seznamem3,Nad1"/>
    <w:basedOn w:val="Normln"/>
    <w:link w:val="OdstavecseseznamemChar"/>
    <w:uiPriority w:val="34"/>
    <w:qFormat/>
    <w:rsid w:val="007C64E7"/>
    <w:pPr>
      <w:ind w:left="720"/>
      <w:contextualSpacing/>
    </w:pPr>
  </w:style>
  <w:style w:type="character" w:customStyle="1" w:styleId="OdstavecseseznamemChar">
    <w:name w:val="Odstavec se seznamem Char"/>
    <w:aliases w:val="Odrážka vínová Char,Odstavec_muj Char,Nad Char,Odstavec cíl se seznamem Char,Odstavec se seznamem5 Char,Čílovaný seznam NSK 1 Char,Odrážky Char,EQ odrážka červená Char,Odstavec Char,Odstavec se seznamem1 Char,Nad1 Char"/>
    <w:basedOn w:val="Standardnpsmoodstavce"/>
    <w:link w:val="Odstavecseseznamem"/>
    <w:uiPriority w:val="34"/>
    <w:qFormat/>
    <w:rsid w:val="002965A7"/>
    <w:rPr>
      <w:rFonts w:ascii="Tahoma" w:hAnsi="Tahoma" w:cs="Times New Roman"/>
      <w:sz w:val="20"/>
      <w:szCs w:val="24"/>
      <w:lang w:eastAsia="cs-CZ"/>
    </w:rPr>
  </w:style>
  <w:style w:type="paragraph" w:customStyle="1" w:styleId="EQ-bullet-BLUE">
    <w:name w:val="EQ-bullet-BLUE"/>
    <w:basedOn w:val="EQ-bulletRED"/>
    <w:qFormat/>
    <w:rsid w:val="007C64E7"/>
    <w:pPr>
      <w:numPr>
        <w:numId w:val="0"/>
      </w:numPr>
      <w:ind w:left="1440" w:hanging="360"/>
    </w:pPr>
  </w:style>
  <w:style w:type="character" w:customStyle="1" w:styleId="EQ-bulletREDChar">
    <w:name w:val="EQ-bullet_RED Char"/>
    <w:basedOn w:val="Standardnpsmoodstavce"/>
    <w:rsid w:val="0004324B"/>
    <w:rPr>
      <w:rFonts w:ascii="Tahoma" w:hAnsi="Tahoma" w:cs="Tahoma"/>
    </w:rPr>
  </w:style>
  <w:style w:type="paragraph" w:customStyle="1" w:styleId="EQ-bulletBLUE">
    <w:name w:val="EQ-bullet_BLUE"/>
    <w:link w:val="EQ-bulletBLUEChar"/>
    <w:qFormat/>
    <w:rsid w:val="00EF5642"/>
    <w:pPr>
      <w:numPr>
        <w:ilvl w:val="1"/>
        <w:numId w:val="4"/>
      </w:numPr>
      <w:spacing w:before="60" w:after="60" w:line="240" w:lineRule="auto"/>
    </w:pPr>
    <w:rPr>
      <w:rFonts w:ascii="Tahoma" w:hAnsi="Tahoma"/>
      <w:szCs w:val="24"/>
    </w:rPr>
  </w:style>
  <w:style w:type="character" w:customStyle="1" w:styleId="EQ-bulletBLUEChar">
    <w:name w:val="EQ-bullet_BLUE Char"/>
    <w:basedOn w:val="EQ-buletREDChar"/>
    <w:link w:val="EQ-bulletBLUE"/>
    <w:rsid w:val="00EF5642"/>
    <w:rPr>
      <w:rFonts w:ascii="Tahoma" w:hAnsi="Tahoma"/>
      <w:color w:val="1F497D"/>
      <w:szCs w:val="24"/>
    </w:rPr>
  </w:style>
  <w:style w:type="character" w:customStyle="1" w:styleId="EQ-buletREDChar">
    <w:name w:val="EQ-bulet_RED Char"/>
    <w:basedOn w:val="Standardnpsmoodstavce"/>
    <w:link w:val="EQ-buletRED"/>
    <w:rsid w:val="00EF5642"/>
    <w:rPr>
      <w:rFonts w:ascii="Tahoma" w:hAnsi="Tahoma"/>
      <w:color w:val="1F497D"/>
      <w:szCs w:val="24"/>
    </w:rPr>
  </w:style>
  <w:style w:type="paragraph" w:customStyle="1" w:styleId="EQ-buletRED">
    <w:name w:val="EQ-bulet_RED"/>
    <w:basedOn w:val="Normln"/>
    <w:link w:val="EQ-buletREDChar"/>
    <w:qFormat/>
    <w:rsid w:val="00EF5642"/>
    <w:pPr>
      <w:numPr>
        <w:numId w:val="4"/>
      </w:numPr>
    </w:pPr>
    <w:rPr>
      <w:rFonts w:cstheme="minorBidi"/>
      <w:sz w:val="22"/>
      <w:lang w:eastAsia="en-US"/>
    </w:rPr>
  </w:style>
  <w:style w:type="paragraph" w:styleId="Zhlav">
    <w:name w:val="header"/>
    <w:basedOn w:val="Normln"/>
    <w:link w:val="ZhlavChar"/>
    <w:uiPriority w:val="99"/>
    <w:unhideWhenUsed/>
    <w:rsid w:val="004651F8"/>
    <w:pPr>
      <w:tabs>
        <w:tab w:val="center" w:pos="4536"/>
        <w:tab w:val="right" w:pos="9072"/>
      </w:tabs>
      <w:spacing w:before="0" w:after="0"/>
    </w:pPr>
  </w:style>
  <w:style w:type="character" w:customStyle="1" w:styleId="ZhlavChar">
    <w:name w:val="Záhlaví Char"/>
    <w:basedOn w:val="Standardnpsmoodstavce"/>
    <w:link w:val="Zhlav"/>
    <w:uiPriority w:val="99"/>
    <w:rsid w:val="004651F8"/>
    <w:rPr>
      <w:rFonts w:ascii="Tahoma" w:hAnsi="Tahoma" w:cs="Times New Roman"/>
      <w:sz w:val="20"/>
      <w:szCs w:val="24"/>
      <w:lang w:eastAsia="cs-CZ"/>
    </w:rPr>
  </w:style>
  <w:style w:type="paragraph" w:styleId="Zpat">
    <w:name w:val="footer"/>
    <w:basedOn w:val="Normln"/>
    <w:link w:val="ZpatChar"/>
    <w:uiPriority w:val="99"/>
    <w:unhideWhenUsed/>
    <w:rsid w:val="004651F8"/>
    <w:pPr>
      <w:tabs>
        <w:tab w:val="center" w:pos="4536"/>
        <w:tab w:val="right" w:pos="9072"/>
      </w:tabs>
      <w:spacing w:before="0" w:after="0"/>
    </w:pPr>
  </w:style>
  <w:style w:type="character" w:customStyle="1" w:styleId="ZpatChar">
    <w:name w:val="Zápatí Char"/>
    <w:basedOn w:val="Standardnpsmoodstavce"/>
    <w:link w:val="Zpat"/>
    <w:uiPriority w:val="99"/>
    <w:rsid w:val="004651F8"/>
    <w:rPr>
      <w:rFonts w:ascii="Tahoma" w:hAnsi="Tahoma" w:cs="Times New Roman"/>
      <w:sz w:val="20"/>
      <w:szCs w:val="24"/>
      <w:lang w:eastAsia="cs-CZ"/>
    </w:rPr>
  </w:style>
  <w:style w:type="paragraph" w:customStyle="1" w:styleId="Nzevdokumentu">
    <w:name w:val="Název dokumentu"/>
    <w:basedOn w:val="Normln"/>
    <w:rsid w:val="004651F8"/>
    <w:pPr>
      <w:spacing w:before="0" w:after="0"/>
      <w:jc w:val="center"/>
    </w:pPr>
    <w:rPr>
      <w:b/>
      <w:bCs/>
      <w:color w:val="003366"/>
      <w:sz w:val="52"/>
      <w:szCs w:val="20"/>
    </w:rPr>
  </w:style>
  <w:style w:type="paragraph" w:customStyle="1" w:styleId="Odrkaern">
    <w:name w:val="Odrážka černá"/>
    <w:basedOn w:val="Normln"/>
    <w:link w:val="OdrkaernChar"/>
    <w:qFormat/>
    <w:rsid w:val="004651F8"/>
    <w:pPr>
      <w:numPr>
        <w:numId w:val="5"/>
      </w:numPr>
      <w:spacing w:before="40" w:after="40"/>
      <w:ind w:left="714" w:hanging="357"/>
    </w:pPr>
    <w:rPr>
      <w:szCs w:val="20"/>
    </w:rPr>
  </w:style>
  <w:style w:type="character" w:customStyle="1" w:styleId="OdrkaernChar">
    <w:name w:val="Odrážka černá Char"/>
    <w:link w:val="Odrkaern"/>
    <w:locked/>
    <w:rsid w:val="00D70D34"/>
    <w:rPr>
      <w:rFonts w:ascii="Tahoma" w:hAnsi="Tahoma" w:cs="Times New Roman"/>
      <w:color w:val="1F497D"/>
      <w:sz w:val="20"/>
      <w:szCs w:val="20"/>
      <w:lang w:eastAsia="cs-CZ"/>
    </w:rPr>
  </w:style>
  <w:style w:type="paragraph" w:styleId="Obsah1">
    <w:name w:val="toc 1"/>
    <w:basedOn w:val="Normln"/>
    <w:next w:val="Normln"/>
    <w:autoRedefine/>
    <w:uiPriority w:val="39"/>
    <w:rsid w:val="004651F8"/>
    <w:pPr>
      <w:spacing w:after="100"/>
    </w:pPr>
  </w:style>
  <w:style w:type="paragraph" w:styleId="Obsah2">
    <w:name w:val="toc 2"/>
    <w:basedOn w:val="Normln"/>
    <w:next w:val="Normln"/>
    <w:autoRedefine/>
    <w:uiPriority w:val="39"/>
    <w:rsid w:val="004651F8"/>
    <w:pPr>
      <w:spacing w:after="100"/>
      <w:ind w:left="200"/>
    </w:pPr>
  </w:style>
  <w:style w:type="character" w:styleId="Hypertextovodkaz">
    <w:name w:val="Hyperlink"/>
    <w:basedOn w:val="Standardnpsmoodstavce"/>
    <w:uiPriority w:val="99"/>
    <w:unhideWhenUsed/>
    <w:rsid w:val="004651F8"/>
    <w:rPr>
      <w:color w:val="0000FF" w:themeColor="hyperlink"/>
      <w:u w:val="single"/>
    </w:rPr>
  </w:style>
  <w:style w:type="paragraph" w:styleId="Textbubliny">
    <w:name w:val="Balloon Text"/>
    <w:basedOn w:val="Normln"/>
    <w:link w:val="TextbublinyChar"/>
    <w:uiPriority w:val="99"/>
    <w:semiHidden/>
    <w:unhideWhenUsed/>
    <w:rsid w:val="004651F8"/>
    <w:pPr>
      <w:spacing w:before="0" w:after="0"/>
    </w:pPr>
    <w:rPr>
      <w:rFonts w:cs="Tahoma"/>
      <w:sz w:val="16"/>
      <w:szCs w:val="16"/>
    </w:rPr>
  </w:style>
  <w:style w:type="character" w:customStyle="1" w:styleId="TextbublinyChar">
    <w:name w:val="Text bubliny Char"/>
    <w:basedOn w:val="Standardnpsmoodstavce"/>
    <w:link w:val="Textbubliny"/>
    <w:uiPriority w:val="99"/>
    <w:semiHidden/>
    <w:rsid w:val="004651F8"/>
    <w:rPr>
      <w:rFonts w:ascii="Tahoma" w:hAnsi="Tahoma" w:cs="Tahoma"/>
      <w:sz w:val="16"/>
      <w:szCs w:val="16"/>
      <w:lang w:eastAsia="cs-CZ"/>
    </w:rPr>
  </w:style>
  <w:style w:type="paragraph" w:customStyle="1" w:styleId="OdrkyEQerven">
    <w:name w:val="Odrážky EQ červené"/>
    <w:basedOn w:val="Normln"/>
    <w:qFormat/>
    <w:rsid w:val="004651F8"/>
    <w:pPr>
      <w:numPr>
        <w:numId w:val="6"/>
      </w:numPr>
      <w:autoSpaceDE w:val="0"/>
      <w:autoSpaceDN w:val="0"/>
      <w:adjustRightInd w:val="0"/>
      <w:spacing w:before="60" w:after="60"/>
    </w:pPr>
    <w:rPr>
      <w:rFonts w:eastAsia="Calibri"/>
      <w:color w:val="000000"/>
      <w:szCs w:val="22"/>
      <w:lang w:eastAsia="en-US"/>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rsid w:val="00795B48"/>
    <w:pPr>
      <w:spacing w:before="0" w:after="200"/>
      <w:jc w:val="center"/>
    </w:pPr>
    <w:rPr>
      <w:bCs/>
      <w:i/>
      <w:sz w:val="18"/>
      <w:szCs w:val="18"/>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D70D34"/>
    <w:rPr>
      <w:rFonts w:ascii="Tahoma" w:hAnsi="Tahoma" w:cs="Times New Roman"/>
      <w:bCs/>
      <w:i/>
      <w:sz w:val="18"/>
      <w:szCs w:val="18"/>
      <w:lang w:eastAsia="cs-CZ"/>
    </w:rPr>
  </w:style>
  <w:style w:type="paragraph" w:styleId="Normlnweb">
    <w:name w:val="Normal (Web)"/>
    <w:basedOn w:val="Normln"/>
    <w:uiPriority w:val="99"/>
    <w:unhideWhenUsed/>
    <w:rsid w:val="00BC2478"/>
    <w:pPr>
      <w:spacing w:before="100" w:beforeAutospacing="1" w:after="100" w:afterAutospacing="1"/>
      <w:jc w:val="left"/>
    </w:pPr>
    <w:rPr>
      <w:rFonts w:ascii="Times New Roman" w:hAnsi="Times New Roman"/>
      <w:sz w:val="24"/>
    </w:rPr>
  </w:style>
  <w:style w:type="character" w:styleId="Znakapoznpodarou">
    <w:name w:val="footnote reference"/>
    <w:uiPriority w:val="99"/>
    <w:rsid w:val="00840106"/>
    <w:rPr>
      <w:rFonts w:cs="Times New Roman"/>
      <w:vertAlign w:val="superscript"/>
    </w:rPr>
  </w:style>
  <w:style w:type="paragraph" w:styleId="Textpoznpodarou">
    <w:name w:val="footnote text"/>
    <w:basedOn w:val="Normln"/>
    <w:link w:val="TextpoznpodarouChar"/>
    <w:uiPriority w:val="99"/>
    <w:rsid w:val="00840106"/>
    <w:pPr>
      <w:widowControl w:val="0"/>
      <w:spacing w:before="0" w:after="0"/>
    </w:pPr>
    <w:rPr>
      <w:rFonts w:ascii="Arial" w:eastAsia="Calibri" w:hAnsi="Arial"/>
      <w:szCs w:val="20"/>
      <w:lang w:eastAsia="en-US"/>
    </w:rPr>
  </w:style>
  <w:style w:type="character" w:customStyle="1" w:styleId="TextpoznpodarouChar">
    <w:name w:val="Text pozn. pod čarou Char"/>
    <w:basedOn w:val="Standardnpsmoodstavce"/>
    <w:link w:val="Textpoznpodarou"/>
    <w:uiPriority w:val="99"/>
    <w:rsid w:val="00840106"/>
    <w:rPr>
      <w:rFonts w:ascii="Arial" w:eastAsia="Calibri" w:hAnsi="Arial" w:cs="Times New Roman"/>
      <w:sz w:val="20"/>
      <w:szCs w:val="20"/>
    </w:rPr>
  </w:style>
  <w:style w:type="paragraph" w:customStyle="1" w:styleId="NadpispedstavenEQ">
    <w:name w:val="Nadpis představení EQ"/>
    <w:basedOn w:val="Nadpis1"/>
    <w:rsid w:val="00942EF0"/>
    <w:pPr>
      <w:numPr>
        <w:numId w:val="0"/>
      </w:numPr>
      <w:spacing w:before="360"/>
      <w:jc w:val="left"/>
    </w:pPr>
    <w:rPr>
      <w:rFonts w:cs="Times New Roman"/>
      <w:szCs w:val="20"/>
    </w:rPr>
  </w:style>
  <w:style w:type="character" w:customStyle="1" w:styleId="NormlntunChar">
    <w:name w:val="Normální tučný Char"/>
    <w:basedOn w:val="Standardnpsmoodstavce"/>
    <w:link w:val="Normlntun"/>
    <w:rsid w:val="00942EF0"/>
    <w:rPr>
      <w:rFonts w:ascii="Tahoma" w:hAnsi="Tahoma"/>
      <w:b/>
      <w:szCs w:val="24"/>
      <w:lang w:eastAsia="cs-CZ"/>
    </w:rPr>
  </w:style>
  <w:style w:type="paragraph" w:customStyle="1" w:styleId="Normlntun">
    <w:name w:val="Normální tučný"/>
    <w:basedOn w:val="Normln"/>
    <w:next w:val="Normln"/>
    <w:link w:val="NormlntunChar"/>
    <w:qFormat/>
    <w:rsid w:val="00942EF0"/>
    <w:pPr>
      <w:keepNext/>
      <w:keepLines/>
      <w:spacing w:before="480" w:after="0"/>
    </w:pPr>
    <w:rPr>
      <w:rFonts w:cstheme="minorBidi"/>
      <w:b/>
      <w:sz w:val="22"/>
    </w:rPr>
  </w:style>
  <w:style w:type="paragraph" w:customStyle="1" w:styleId="Nadpistabulky">
    <w:name w:val="Nadpis tabulky"/>
    <w:basedOn w:val="Normln"/>
    <w:rsid w:val="00D70D34"/>
    <w:rPr>
      <w:b/>
      <w:color w:val="003366"/>
      <w:sz w:val="24"/>
    </w:rPr>
  </w:style>
  <w:style w:type="paragraph" w:customStyle="1" w:styleId="OdrkaEQerven">
    <w:name w:val="Odrážka EQ červená"/>
    <w:basedOn w:val="Normln"/>
    <w:link w:val="OdrkaEQervenChar"/>
    <w:rsid w:val="00D70D34"/>
    <w:pPr>
      <w:numPr>
        <w:numId w:val="7"/>
      </w:numPr>
      <w:spacing w:before="60" w:after="60"/>
      <w:jc w:val="left"/>
    </w:pPr>
    <w:rPr>
      <w:lang w:eastAsia="en-US"/>
    </w:rPr>
  </w:style>
  <w:style w:type="character" w:customStyle="1" w:styleId="OdrkaEQervenChar">
    <w:name w:val="Odrážka EQ červená Char"/>
    <w:basedOn w:val="Standardnpsmoodstavce"/>
    <w:link w:val="OdrkaEQerven"/>
    <w:locked/>
    <w:rsid w:val="00C75E34"/>
    <w:rPr>
      <w:rFonts w:ascii="Tahoma" w:hAnsi="Tahoma" w:cs="Times New Roman"/>
      <w:color w:val="1F497D"/>
      <w:sz w:val="20"/>
      <w:szCs w:val="24"/>
    </w:rPr>
  </w:style>
  <w:style w:type="paragraph" w:customStyle="1" w:styleId="Odrka2EQmodr">
    <w:name w:val="Odrážka 2 EQ modrá"/>
    <w:basedOn w:val="Normln"/>
    <w:link w:val="Odrka2EQmodrCharChar"/>
    <w:rsid w:val="00D70D34"/>
    <w:pPr>
      <w:numPr>
        <w:numId w:val="12"/>
      </w:numPr>
      <w:spacing w:before="60" w:after="60"/>
      <w:jc w:val="left"/>
    </w:pPr>
  </w:style>
  <w:style w:type="character" w:customStyle="1" w:styleId="Odrka2EQmodrCharChar">
    <w:name w:val="Odrážka 2 EQ modrá Char Char"/>
    <w:basedOn w:val="Standardnpsmoodstavce"/>
    <w:link w:val="Odrka2EQmodr"/>
    <w:rsid w:val="00D70D34"/>
    <w:rPr>
      <w:rFonts w:ascii="Tahoma" w:hAnsi="Tahoma" w:cs="Times New Roman"/>
      <w:color w:val="1F497D"/>
      <w:sz w:val="20"/>
      <w:szCs w:val="24"/>
      <w:lang w:eastAsia="cs-CZ"/>
    </w:rPr>
  </w:style>
  <w:style w:type="character" w:customStyle="1" w:styleId="Seznam2Char">
    <w:name w:val="Seznam 2 Char"/>
    <w:basedOn w:val="Standardnpsmoodstavce"/>
    <w:link w:val="Seznam2"/>
    <w:rsid w:val="00D70D34"/>
    <w:rPr>
      <w:rFonts w:ascii="Tahoma" w:hAnsi="Tahoma"/>
      <w:color w:val="1F497D"/>
      <w:szCs w:val="24"/>
    </w:rPr>
  </w:style>
  <w:style w:type="paragraph" w:styleId="Seznam2">
    <w:name w:val="List 2"/>
    <w:basedOn w:val="Normln"/>
    <w:link w:val="Seznam2Char"/>
    <w:rsid w:val="00D70D34"/>
    <w:pPr>
      <w:numPr>
        <w:numId w:val="8"/>
      </w:numPr>
      <w:spacing w:before="60" w:after="60"/>
    </w:pPr>
    <w:rPr>
      <w:rFonts w:cstheme="minorBidi"/>
      <w:sz w:val="22"/>
      <w:lang w:eastAsia="en-US"/>
    </w:rPr>
  </w:style>
  <w:style w:type="paragraph" w:styleId="Seznam">
    <w:name w:val="List"/>
    <w:basedOn w:val="Normln"/>
    <w:rsid w:val="00D70D34"/>
    <w:pPr>
      <w:numPr>
        <w:numId w:val="11"/>
      </w:numPr>
      <w:spacing w:before="60" w:after="60"/>
    </w:pPr>
  </w:style>
  <w:style w:type="paragraph" w:customStyle="1" w:styleId="Podpisy">
    <w:name w:val="Podpisy"/>
    <w:basedOn w:val="Normln"/>
    <w:rsid w:val="00D70D34"/>
    <w:pPr>
      <w:spacing w:before="1080" w:after="0"/>
      <w:jc w:val="left"/>
    </w:pPr>
  </w:style>
  <w:style w:type="paragraph" w:styleId="Seznam3">
    <w:name w:val="List 3"/>
    <w:basedOn w:val="Normln"/>
    <w:rsid w:val="00D70D34"/>
    <w:pPr>
      <w:numPr>
        <w:numId w:val="9"/>
      </w:numPr>
      <w:tabs>
        <w:tab w:val="left" w:pos="1701"/>
      </w:tabs>
      <w:spacing w:after="60"/>
    </w:pPr>
  </w:style>
  <w:style w:type="paragraph" w:styleId="Seznam4">
    <w:name w:val="List 4"/>
    <w:basedOn w:val="Normln"/>
    <w:rsid w:val="00D70D34"/>
    <w:pPr>
      <w:numPr>
        <w:numId w:val="10"/>
      </w:numPr>
      <w:spacing w:after="60"/>
    </w:pPr>
  </w:style>
  <w:style w:type="character" w:customStyle="1" w:styleId="Podtrenvnormlnm">
    <w:name w:val="Podtržené v normálním"/>
    <w:basedOn w:val="Standardnpsmoodstavce"/>
    <w:rsid w:val="00D70D34"/>
    <w:rPr>
      <w:u w:val="single"/>
    </w:rPr>
  </w:style>
  <w:style w:type="paragraph" w:styleId="Textkomente">
    <w:name w:val="annotation text"/>
    <w:basedOn w:val="Normln"/>
    <w:link w:val="TextkomenteChar"/>
    <w:uiPriority w:val="99"/>
    <w:rsid w:val="00D70D34"/>
    <w:pPr>
      <w:widowControl w:val="0"/>
    </w:pPr>
    <w:rPr>
      <w:rFonts w:eastAsia="Calibri"/>
      <w:szCs w:val="20"/>
    </w:rPr>
  </w:style>
  <w:style w:type="character" w:customStyle="1" w:styleId="TextkomenteChar">
    <w:name w:val="Text komentáře Char"/>
    <w:basedOn w:val="Standardnpsmoodstavce"/>
    <w:link w:val="Textkomente"/>
    <w:uiPriority w:val="99"/>
    <w:rsid w:val="00D70D34"/>
    <w:rPr>
      <w:rFonts w:ascii="Tahoma" w:eastAsia="Calibri" w:hAnsi="Tahoma" w:cs="Times New Roman"/>
      <w:sz w:val="20"/>
      <w:szCs w:val="20"/>
      <w:lang w:eastAsia="cs-CZ"/>
    </w:rPr>
  </w:style>
  <w:style w:type="paragraph" w:customStyle="1" w:styleId="Modrnadpismal">
    <w:name w:val="Modrý nadpis malý"/>
    <w:basedOn w:val="Normln"/>
    <w:uiPriority w:val="99"/>
    <w:rsid w:val="00D70D34"/>
    <w:pPr>
      <w:widowControl w:val="0"/>
      <w:spacing w:before="300" w:after="240"/>
    </w:pPr>
    <w:rPr>
      <w:b/>
      <w:color w:val="002060"/>
      <w:u w:val="single"/>
    </w:rPr>
  </w:style>
  <w:style w:type="paragraph" w:customStyle="1" w:styleId="OdrkaEQmodr">
    <w:name w:val="Odrážka EQ modrá"/>
    <w:basedOn w:val="Normln"/>
    <w:link w:val="OdrkaEQmodrChar"/>
    <w:rsid w:val="00D70D34"/>
    <w:pPr>
      <w:spacing w:before="40" w:after="40"/>
      <w:ind w:left="1284" w:hanging="360"/>
    </w:pPr>
    <w:rPr>
      <w:lang w:eastAsia="en-US"/>
    </w:rPr>
  </w:style>
  <w:style w:type="character" w:customStyle="1" w:styleId="OdrkaEQmodrChar">
    <w:name w:val="Odrážka EQ modrá Char"/>
    <w:basedOn w:val="Standardnpsmoodstavce"/>
    <w:link w:val="OdrkaEQmodr"/>
    <w:locked/>
    <w:rsid w:val="00D70D34"/>
    <w:rPr>
      <w:rFonts w:ascii="Tahoma" w:hAnsi="Tahoma" w:cs="Times New Roman"/>
      <w:sz w:val="20"/>
      <w:szCs w:val="24"/>
    </w:rPr>
  </w:style>
  <w:style w:type="paragraph" w:customStyle="1" w:styleId="Odrkyerven">
    <w:name w:val="Odrážky červené"/>
    <w:basedOn w:val="Normln"/>
    <w:qFormat/>
    <w:rsid w:val="00D70D34"/>
    <w:pPr>
      <w:numPr>
        <w:numId w:val="13"/>
      </w:numPr>
      <w:spacing w:before="60" w:after="60"/>
    </w:pPr>
    <w:rPr>
      <w:rFonts w:eastAsia="Calibri" w:cs="Tahoma"/>
      <w:szCs w:val="20"/>
      <w:lang w:eastAsia="en-US"/>
    </w:rPr>
  </w:style>
  <w:style w:type="paragraph" w:customStyle="1" w:styleId="Schemaobrazku">
    <w:name w:val="Schema obrazku"/>
    <w:basedOn w:val="Normln"/>
    <w:qFormat/>
    <w:rsid w:val="00D70D34"/>
    <w:pPr>
      <w:keepLines/>
      <w:spacing w:before="200" w:after="0"/>
      <w:jc w:val="center"/>
    </w:pPr>
    <w:rPr>
      <w:i/>
      <w:noProof/>
      <w:color w:val="000000"/>
      <w:sz w:val="18"/>
      <w:szCs w:val="20"/>
    </w:rPr>
  </w:style>
  <w:style w:type="paragraph" w:customStyle="1" w:styleId="PopisobrzkuII">
    <w:name w:val="Popis obrázku II"/>
    <w:basedOn w:val="Titulek"/>
    <w:rsid w:val="00D70D34"/>
    <w:pPr>
      <w:spacing w:before="120" w:after="240"/>
    </w:pPr>
    <w:rPr>
      <w:b/>
      <w:sz w:val="20"/>
      <w:szCs w:val="20"/>
    </w:rPr>
  </w:style>
  <w:style w:type="paragraph" w:customStyle="1" w:styleId="Metodika-nadpis1">
    <w:name w:val="Metodika - nadpis 1"/>
    <w:basedOn w:val="Normln"/>
    <w:qFormat/>
    <w:rsid w:val="00D70D34"/>
    <w:pPr>
      <w:keepNext/>
      <w:spacing w:before="360" w:after="0"/>
    </w:pPr>
    <w:rPr>
      <w:rFonts w:eastAsia="Calibri"/>
      <w:b/>
      <w:color w:val="4F6228"/>
      <w:sz w:val="28"/>
      <w:lang w:eastAsia="en-US"/>
    </w:rPr>
  </w:style>
  <w:style w:type="paragraph" w:customStyle="1" w:styleId="Normln-tabulkatext">
    <w:name w:val="Normální - tabulka text"/>
    <w:basedOn w:val="Normln"/>
    <w:uiPriority w:val="99"/>
    <w:qFormat/>
    <w:rsid w:val="00D70D34"/>
    <w:pPr>
      <w:widowControl w:val="0"/>
      <w:spacing w:before="80" w:after="40"/>
    </w:pPr>
    <w:rPr>
      <w:rFonts w:ascii="Arial" w:eastAsia="Calibri" w:hAnsi="Arial"/>
      <w:szCs w:val="22"/>
    </w:rPr>
  </w:style>
  <w:style w:type="paragraph" w:styleId="Nadpisobsahu">
    <w:name w:val="TOC Heading"/>
    <w:basedOn w:val="Nadpis1"/>
    <w:next w:val="Normln"/>
    <w:uiPriority w:val="39"/>
    <w:unhideWhenUsed/>
    <w:qFormat/>
    <w:rsid w:val="00D70D34"/>
    <w:pPr>
      <w:keepLines/>
      <w:pageBreakBefore w:val="0"/>
      <w:numPr>
        <w:numId w:val="0"/>
      </w:numPr>
      <w:tabs>
        <w:tab w:val="clear" w:pos="567"/>
      </w:tabs>
      <w:spacing w:before="480" w:after="0" w:line="276" w:lineRule="auto"/>
      <w:jc w:val="left"/>
      <w:outlineLvl w:val="9"/>
    </w:pPr>
    <w:rPr>
      <w:rFonts w:asciiTheme="majorHAnsi" w:eastAsiaTheme="majorEastAsia" w:hAnsiTheme="majorHAnsi" w:cstheme="majorBidi"/>
      <w:smallCaps w:val="0"/>
      <w:color w:val="365F91" w:themeColor="accent1" w:themeShade="BF"/>
      <w:kern w:val="0"/>
      <w:sz w:val="28"/>
      <w:szCs w:val="28"/>
      <w:lang w:eastAsia="en-US"/>
    </w:rPr>
  </w:style>
  <w:style w:type="paragraph" w:styleId="Obsah3">
    <w:name w:val="toc 3"/>
    <w:basedOn w:val="Normln"/>
    <w:next w:val="Normln"/>
    <w:autoRedefine/>
    <w:uiPriority w:val="39"/>
    <w:rsid w:val="00D70D34"/>
    <w:pPr>
      <w:spacing w:after="100"/>
      <w:ind w:left="400"/>
    </w:pPr>
  </w:style>
  <w:style w:type="character" w:customStyle="1" w:styleId="apple-converted-space">
    <w:name w:val="apple-converted-space"/>
    <w:basedOn w:val="Standardnpsmoodstavce"/>
    <w:rsid w:val="00D70D34"/>
  </w:style>
  <w:style w:type="paragraph" w:customStyle="1" w:styleId="Normlnpodtren">
    <w:name w:val="Normální podtržený"/>
    <w:basedOn w:val="Normln"/>
    <w:qFormat/>
    <w:rsid w:val="00D70D34"/>
    <w:pPr>
      <w:keepNext/>
      <w:spacing w:before="300" w:after="0"/>
    </w:pPr>
    <w:rPr>
      <w:b/>
      <w:color w:val="002060"/>
      <w:u w:val="single"/>
    </w:rPr>
  </w:style>
  <w:style w:type="paragraph" w:customStyle="1" w:styleId="StylDosaenvzdlnTahoma9b">
    <w:name w:val="Styl Dosažené vzdělání + Tahoma 9 b."/>
    <w:basedOn w:val="Normln"/>
    <w:rsid w:val="00D70D34"/>
    <w:pPr>
      <w:numPr>
        <w:numId w:val="14"/>
      </w:numPr>
      <w:spacing w:before="0" w:after="0" w:line="240" w:lineRule="atLeast"/>
    </w:pPr>
    <w:rPr>
      <w:sz w:val="18"/>
      <w:szCs w:val="20"/>
      <w:lang w:eastAsia="en-US"/>
    </w:rPr>
  </w:style>
  <w:style w:type="paragraph" w:customStyle="1" w:styleId="Odrkamodr">
    <w:name w:val="Odrážka modrá"/>
    <w:basedOn w:val="Normln"/>
    <w:link w:val="OdrkamodrChar"/>
    <w:rsid w:val="00D70D34"/>
    <w:pPr>
      <w:numPr>
        <w:numId w:val="15"/>
      </w:numPr>
      <w:spacing w:before="100" w:after="100"/>
      <w:ind w:left="1281" w:hanging="357"/>
    </w:pPr>
    <w:rPr>
      <w:lang w:eastAsia="en-US"/>
    </w:rPr>
  </w:style>
  <w:style w:type="character" w:customStyle="1" w:styleId="OdrkamodrChar">
    <w:name w:val="Odrážka modrá Char"/>
    <w:link w:val="Odrkamodr"/>
    <w:locked/>
    <w:rsid w:val="00D70D34"/>
    <w:rPr>
      <w:rFonts w:ascii="Tahoma" w:hAnsi="Tahoma" w:cs="Times New Roman"/>
      <w:color w:val="1F497D"/>
      <w:sz w:val="20"/>
      <w:szCs w:val="24"/>
    </w:rPr>
  </w:style>
  <w:style w:type="paragraph" w:customStyle="1" w:styleId="Schmaobrzku">
    <w:name w:val="Schéma obrázku"/>
    <w:basedOn w:val="Normln"/>
    <w:qFormat/>
    <w:rsid w:val="00D70D34"/>
    <w:pPr>
      <w:widowControl w:val="0"/>
      <w:spacing w:before="360" w:after="60"/>
      <w:jc w:val="center"/>
    </w:pPr>
    <w:rPr>
      <w:rFonts w:eastAsia="Calibri"/>
      <w:szCs w:val="22"/>
      <w:lang w:eastAsia="en-US"/>
    </w:rPr>
  </w:style>
  <w:style w:type="paragraph" w:customStyle="1" w:styleId="Obrzek">
    <w:name w:val="Obrázek"/>
    <w:basedOn w:val="Titulek"/>
    <w:rsid w:val="00D70D34"/>
    <w:pPr>
      <w:spacing w:before="240" w:after="0"/>
      <w:ind w:left="170"/>
    </w:pPr>
    <w:rPr>
      <w:rFonts w:ascii="Calibri" w:hAnsi="Calibri"/>
      <w:bCs w:val="0"/>
      <w:iCs/>
      <w:sz w:val="20"/>
      <w:szCs w:val="20"/>
      <w:lang w:val="en-US" w:eastAsia="ja-JP"/>
    </w:rPr>
  </w:style>
  <w:style w:type="paragraph" w:customStyle="1" w:styleId="Popisobrzku">
    <w:name w:val="Popis obrázku"/>
    <w:basedOn w:val="Titulek"/>
    <w:rsid w:val="00D70D34"/>
    <w:pPr>
      <w:spacing w:before="240" w:after="480"/>
    </w:pPr>
    <w:rPr>
      <w:b/>
      <w:sz w:val="20"/>
      <w:szCs w:val="20"/>
    </w:rPr>
  </w:style>
  <w:style w:type="character" w:styleId="Odkaznakoment">
    <w:name w:val="annotation reference"/>
    <w:uiPriority w:val="99"/>
    <w:rsid w:val="00D70D34"/>
    <w:rPr>
      <w:sz w:val="16"/>
      <w:szCs w:val="16"/>
    </w:rPr>
  </w:style>
  <w:style w:type="paragraph" w:customStyle="1" w:styleId="Obrzekzarovnnnasted">
    <w:name w:val="Obrázek zarovnání na střed"/>
    <w:basedOn w:val="Normln"/>
    <w:rsid w:val="00D70D34"/>
    <w:pPr>
      <w:spacing w:before="200" w:after="80" w:line="276" w:lineRule="auto"/>
      <w:jc w:val="center"/>
    </w:pPr>
    <w:rPr>
      <w:szCs w:val="20"/>
    </w:rPr>
  </w:style>
  <w:style w:type="paragraph" w:customStyle="1" w:styleId="OdrkyIIstupe">
    <w:name w:val="Odrážky II. stupeň"/>
    <w:basedOn w:val="Normln"/>
    <w:rsid w:val="00D70D34"/>
    <w:pPr>
      <w:tabs>
        <w:tab w:val="num" w:pos="567"/>
      </w:tabs>
      <w:spacing w:before="40" w:after="40" w:line="276" w:lineRule="auto"/>
      <w:ind w:left="1701" w:hanging="567"/>
    </w:pPr>
    <w:rPr>
      <w:szCs w:val="20"/>
    </w:rPr>
  </w:style>
  <w:style w:type="paragraph" w:customStyle="1" w:styleId="StylNadpis2">
    <w:name w:val="Styl Nadpis 2"/>
    <w:aliases w:val="Nadpis 2 EQ + Doleva Před:  9 b. Za:  2 b."/>
    <w:basedOn w:val="Nadpis2"/>
    <w:rsid w:val="00D70D34"/>
    <w:pPr>
      <w:keepNext w:val="0"/>
      <w:numPr>
        <w:numId w:val="1"/>
      </w:numPr>
      <w:spacing w:after="0" w:line="276" w:lineRule="auto"/>
      <w:ind w:left="578" w:hanging="578"/>
      <w:jc w:val="left"/>
    </w:pPr>
    <w:rPr>
      <w:rFonts w:cs="Times New Roman"/>
      <w:iCs w:val="0"/>
      <w:szCs w:val="20"/>
    </w:rPr>
  </w:style>
  <w:style w:type="character" w:customStyle="1" w:styleId="Tabulka8bTunBl">
    <w:name w:val="Tabulka 8 b. Tučné Bílá"/>
    <w:basedOn w:val="Standardnpsmoodstavce"/>
    <w:rsid w:val="00D70D34"/>
    <w:rPr>
      <w:b/>
      <w:bCs/>
      <w:color w:val="FFFFFF"/>
      <w:sz w:val="16"/>
    </w:rPr>
  </w:style>
  <w:style w:type="character" w:customStyle="1" w:styleId="Tabulkanormln8b">
    <w:name w:val="Tabulka normální 8 b."/>
    <w:basedOn w:val="Standardnpsmoodstavce"/>
    <w:rsid w:val="00D70D34"/>
    <w:rPr>
      <w:sz w:val="16"/>
    </w:rPr>
  </w:style>
  <w:style w:type="character" w:customStyle="1" w:styleId="TabulkaKurzva8b">
    <w:name w:val="Tabulka Kurzíva 8 b."/>
    <w:basedOn w:val="Standardnpsmoodstavce"/>
    <w:rsid w:val="00D70D34"/>
    <w:rPr>
      <w:i/>
      <w:iCs/>
      <w:sz w:val="16"/>
    </w:rPr>
  </w:style>
  <w:style w:type="character" w:customStyle="1" w:styleId="TabulkaTunKurzva8b">
    <w:name w:val="Tabulka Tučné Kurzíva 8 b."/>
    <w:basedOn w:val="Standardnpsmoodstavce"/>
    <w:rsid w:val="00D70D34"/>
    <w:rPr>
      <w:b/>
      <w:bCs/>
      <w:i/>
      <w:iCs/>
      <w:sz w:val="16"/>
    </w:rPr>
  </w:style>
  <w:style w:type="table" w:styleId="Mkatabulky">
    <w:name w:val="Table Grid"/>
    <w:basedOn w:val="Normlntabulka"/>
    <w:uiPriority w:val="39"/>
    <w:rsid w:val="00262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azncitt">
    <w:name w:val="Intense Quote"/>
    <w:basedOn w:val="Normln"/>
    <w:next w:val="Normln"/>
    <w:link w:val="VrazncittChar"/>
    <w:uiPriority w:val="30"/>
    <w:qFormat/>
    <w:rsid w:val="0062004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620042"/>
    <w:rPr>
      <w:rFonts w:ascii="Tahoma" w:hAnsi="Tahoma" w:cs="Times New Roman"/>
      <w:i/>
      <w:iCs/>
      <w:color w:val="4F81BD" w:themeColor="accent1"/>
      <w:sz w:val="20"/>
      <w:szCs w:val="24"/>
      <w:lang w:eastAsia="cs-CZ"/>
    </w:rPr>
  </w:style>
  <w:style w:type="character" w:styleId="Siln">
    <w:name w:val="Strong"/>
    <w:uiPriority w:val="22"/>
    <w:qFormat/>
    <w:rsid w:val="002965A7"/>
    <w:rPr>
      <w:b/>
      <w:bCs/>
    </w:rPr>
  </w:style>
  <w:style w:type="paragraph" w:styleId="Pedmtkomente">
    <w:name w:val="annotation subject"/>
    <w:basedOn w:val="Textkomente"/>
    <w:next w:val="Textkomente"/>
    <w:link w:val="PedmtkomenteChar"/>
    <w:uiPriority w:val="99"/>
    <w:semiHidden/>
    <w:unhideWhenUsed/>
    <w:rsid w:val="004D6049"/>
    <w:pPr>
      <w:widowControl/>
    </w:pPr>
    <w:rPr>
      <w:rFonts w:eastAsia="Times New Roman"/>
      <w:b/>
      <w:bCs/>
    </w:rPr>
  </w:style>
  <w:style w:type="character" w:customStyle="1" w:styleId="PedmtkomenteChar">
    <w:name w:val="Předmět komentáře Char"/>
    <w:basedOn w:val="TextkomenteChar"/>
    <w:link w:val="Pedmtkomente"/>
    <w:uiPriority w:val="99"/>
    <w:semiHidden/>
    <w:rsid w:val="004D6049"/>
    <w:rPr>
      <w:rFonts w:ascii="Tahoma" w:eastAsia="Calibri" w:hAnsi="Tahoma" w:cs="Times New Roman"/>
      <w:b/>
      <w:bCs/>
      <w:sz w:val="20"/>
      <w:szCs w:val="20"/>
      <w:lang w:eastAsia="cs-CZ"/>
    </w:rPr>
  </w:style>
  <w:style w:type="character" w:styleId="Sledovanodkaz">
    <w:name w:val="FollowedHyperlink"/>
    <w:basedOn w:val="Standardnpsmoodstavce"/>
    <w:uiPriority w:val="99"/>
    <w:semiHidden/>
    <w:unhideWhenUsed/>
    <w:rsid w:val="0083089B"/>
    <w:rPr>
      <w:color w:val="800080"/>
      <w:u w:val="single"/>
    </w:rPr>
  </w:style>
  <w:style w:type="paragraph" w:customStyle="1" w:styleId="xl63">
    <w:name w:val="xl63"/>
    <w:basedOn w:val="Normln"/>
    <w:rsid w:val="0083089B"/>
    <w:pPr>
      <w:spacing w:before="100" w:beforeAutospacing="1" w:after="100" w:afterAutospacing="1"/>
      <w:jc w:val="left"/>
      <w:textAlignment w:val="top"/>
    </w:pPr>
    <w:rPr>
      <w:rFonts w:ascii="Times New Roman" w:hAnsi="Times New Roman"/>
      <w:sz w:val="24"/>
    </w:rPr>
  </w:style>
  <w:style w:type="paragraph" w:customStyle="1" w:styleId="xl64">
    <w:name w:val="xl64"/>
    <w:basedOn w:val="Normln"/>
    <w:rsid w:val="0083089B"/>
    <w:pPr>
      <w:shd w:val="clear" w:color="000000" w:fill="7F7F7F"/>
      <w:spacing w:before="100" w:beforeAutospacing="1" w:after="100" w:afterAutospacing="1"/>
      <w:jc w:val="left"/>
      <w:textAlignment w:val="top"/>
    </w:pPr>
    <w:rPr>
      <w:rFonts w:ascii="Times New Roman" w:hAnsi="Times New Roman"/>
      <w:b/>
      <w:bCs/>
      <w:color w:val="FFFFFF"/>
      <w:sz w:val="28"/>
      <w:szCs w:val="28"/>
    </w:rPr>
  </w:style>
  <w:style w:type="paragraph" w:customStyle="1" w:styleId="xl65">
    <w:name w:val="xl65"/>
    <w:basedOn w:val="Normln"/>
    <w:rsid w:val="0083089B"/>
    <w:pPr>
      <w:spacing w:before="100" w:beforeAutospacing="1" w:after="100" w:afterAutospacing="1"/>
      <w:jc w:val="left"/>
      <w:textAlignment w:val="top"/>
    </w:pPr>
    <w:rPr>
      <w:rFonts w:ascii="Times New Roman" w:hAnsi="Times New Roman"/>
      <w:b/>
      <w:bCs/>
      <w:sz w:val="28"/>
      <w:szCs w:val="28"/>
    </w:rPr>
  </w:style>
  <w:style w:type="paragraph" w:styleId="Prosttext">
    <w:name w:val="Plain Text"/>
    <w:basedOn w:val="Normln"/>
    <w:next w:val="Normln"/>
    <w:link w:val="ProsttextChar"/>
    <w:uiPriority w:val="99"/>
    <w:rsid w:val="008A1D91"/>
    <w:pPr>
      <w:autoSpaceDE w:val="0"/>
      <w:autoSpaceDN w:val="0"/>
      <w:adjustRightInd w:val="0"/>
      <w:spacing w:before="0" w:after="0"/>
      <w:jc w:val="left"/>
    </w:pPr>
    <w:rPr>
      <w:rFonts w:ascii="Arial" w:eastAsiaTheme="minorHAnsi" w:hAnsi="Arial" w:cs="Arial"/>
      <w:color w:val="000000"/>
      <w:szCs w:val="20"/>
      <w:shd w:val="clear" w:color="auto" w:fill="FFFFFF"/>
      <w:lang w:val="en-AU" w:eastAsia="en-US"/>
    </w:rPr>
  </w:style>
  <w:style w:type="character" w:customStyle="1" w:styleId="ProsttextChar">
    <w:name w:val="Prostý text Char"/>
    <w:basedOn w:val="Standardnpsmoodstavce"/>
    <w:link w:val="Prosttext"/>
    <w:uiPriority w:val="99"/>
    <w:rsid w:val="008A1D91"/>
    <w:rPr>
      <w:rFonts w:ascii="Arial" w:eastAsiaTheme="minorHAnsi" w:hAnsi="Arial" w:cs="Arial"/>
      <w:color w:val="000000"/>
      <w:sz w:val="20"/>
      <w:szCs w:val="20"/>
      <w:lang w:val="en-AU"/>
    </w:rPr>
  </w:style>
  <w:style w:type="paragraph" w:customStyle="1" w:styleId="Nadpis5">
    <w:name w:val="Nadpis5"/>
    <w:basedOn w:val="Nadpis4"/>
    <w:link w:val="Nadpis5Char"/>
    <w:qFormat/>
    <w:rsid w:val="008A1D91"/>
    <w:pPr>
      <w:numPr>
        <w:ilvl w:val="0"/>
        <w:numId w:val="0"/>
      </w:numPr>
      <w:tabs>
        <w:tab w:val="num" w:pos="1008"/>
      </w:tabs>
      <w:ind w:left="1008" w:hanging="1008"/>
    </w:pPr>
  </w:style>
  <w:style w:type="character" w:customStyle="1" w:styleId="Nadpis5Char">
    <w:name w:val="Nadpis5 Char"/>
    <w:basedOn w:val="Nadpis4Char"/>
    <w:link w:val="Nadpis5"/>
    <w:rsid w:val="008A1D91"/>
    <w:rPr>
      <w:rFonts w:ascii="Tahoma" w:hAnsi="Tahoma" w:cs="Times New Roman"/>
      <w:b/>
      <w:bCs/>
      <w:color w:val="003366"/>
      <w:sz w:val="20"/>
      <w:szCs w:val="28"/>
      <w:lang w:eastAsia="cs-CZ"/>
    </w:rPr>
  </w:style>
  <w:style w:type="paragraph" w:styleId="Obsah4">
    <w:name w:val="toc 4"/>
    <w:basedOn w:val="Normln"/>
    <w:next w:val="Normln"/>
    <w:autoRedefine/>
    <w:uiPriority w:val="39"/>
    <w:unhideWhenUsed/>
    <w:rsid w:val="008A1D91"/>
    <w:pPr>
      <w:spacing w:after="100"/>
      <w:ind w:left="600"/>
    </w:pPr>
    <w:rPr>
      <w:color w:val="auto"/>
    </w:rPr>
  </w:style>
  <w:style w:type="paragraph" w:styleId="Obsah5">
    <w:name w:val="toc 5"/>
    <w:basedOn w:val="Normln"/>
    <w:next w:val="Normln"/>
    <w:autoRedefine/>
    <w:uiPriority w:val="39"/>
    <w:unhideWhenUsed/>
    <w:rsid w:val="008A1D91"/>
    <w:pPr>
      <w:spacing w:before="0" w:after="100" w:line="276" w:lineRule="auto"/>
      <w:ind w:left="880"/>
      <w:jc w:val="left"/>
    </w:pPr>
    <w:rPr>
      <w:rFonts w:asciiTheme="minorHAnsi" w:eastAsiaTheme="minorEastAsia" w:hAnsiTheme="minorHAnsi" w:cstheme="minorBidi"/>
      <w:color w:val="auto"/>
      <w:sz w:val="22"/>
      <w:szCs w:val="22"/>
    </w:rPr>
  </w:style>
  <w:style w:type="paragraph" w:styleId="Obsah6">
    <w:name w:val="toc 6"/>
    <w:basedOn w:val="Normln"/>
    <w:next w:val="Normln"/>
    <w:autoRedefine/>
    <w:uiPriority w:val="39"/>
    <w:unhideWhenUsed/>
    <w:rsid w:val="008A1D91"/>
    <w:pPr>
      <w:spacing w:before="0" w:after="100" w:line="276" w:lineRule="auto"/>
      <w:ind w:left="1100"/>
      <w:jc w:val="left"/>
    </w:pPr>
    <w:rPr>
      <w:rFonts w:asciiTheme="minorHAnsi" w:eastAsiaTheme="minorEastAsia" w:hAnsiTheme="minorHAnsi" w:cstheme="minorBidi"/>
      <w:color w:val="auto"/>
      <w:sz w:val="22"/>
      <w:szCs w:val="22"/>
    </w:rPr>
  </w:style>
  <w:style w:type="paragraph" w:styleId="Obsah7">
    <w:name w:val="toc 7"/>
    <w:basedOn w:val="Normln"/>
    <w:next w:val="Normln"/>
    <w:autoRedefine/>
    <w:uiPriority w:val="39"/>
    <w:unhideWhenUsed/>
    <w:rsid w:val="008A1D91"/>
    <w:pPr>
      <w:spacing w:before="0" w:after="100" w:line="276" w:lineRule="auto"/>
      <w:ind w:left="1320"/>
      <w:jc w:val="left"/>
    </w:pPr>
    <w:rPr>
      <w:rFonts w:asciiTheme="minorHAnsi" w:eastAsiaTheme="minorEastAsia" w:hAnsiTheme="minorHAnsi" w:cstheme="minorBidi"/>
      <w:color w:val="auto"/>
      <w:sz w:val="22"/>
      <w:szCs w:val="22"/>
    </w:rPr>
  </w:style>
  <w:style w:type="paragraph" w:styleId="Obsah8">
    <w:name w:val="toc 8"/>
    <w:basedOn w:val="Normln"/>
    <w:next w:val="Normln"/>
    <w:autoRedefine/>
    <w:uiPriority w:val="39"/>
    <w:unhideWhenUsed/>
    <w:rsid w:val="008A1D91"/>
    <w:pPr>
      <w:spacing w:before="0" w:after="100" w:line="276" w:lineRule="auto"/>
      <w:ind w:left="1540"/>
      <w:jc w:val="left"/>
    </w:pPr>
    <w:rPr>
      <w:rFonts w:asciiTheme="minorHAnsi" w:eastAsiaTheme="minorEastAsia" w:hAnsiTheme="minorHAnsi" w:cstheme="minorBidi"/>
      <w:color w:val="auto"/>
      <w:sz w:val="22"/>
      <w:szCs w:val="22"/>
    </w:rPr>
  </w:style>
  <w:style w:type="paragraph" w:styleId="Obsah9">
    <w:name w:val="toc 9"/>
    <w:basedOn w:val="Normln"/>
    <w:next w:val="Normln"/>
    <w:autoRedefine/>
    <w:uiPriority w:val="39"/>
    <w:unhideWhenUsed/>
    <w:rsid w:val="008A1D91"/>
    <w:pPr>
      <w:spacing w:before="0" w:after="100" w:line="276" w:lineRule="auto"/>
      <w:ind w:left="1760"/>
      <w:jc w:val="left"/>
    </w:pPr>
    <w:rPr>
      <w:rFonts w:asciiTheme="minorHAnsi" w:eastAsiaTheme="minorEastAsia" w:hAnsiTheme="minorHAnsi" w:cstheme="minorBidi"/>
      <w:color w:val="auto"/>
      <w:sz w:val="22"/>
      <w:szCs w:val="22"/>
    </w:rPr>
  </w:style>
  <w:style w:type="table" w:customStyle="1" w:styleId="Svtlmkazvraznn11">
    <w:name w:val="Světlá mřížka – zvýraznění 11"/>
    <w:basedOn w:val="Normlntabulka"/>
    <w:uiPriority w:val="62"/>
    <w:rsid w:val="00E1187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tednmka3zvraznn1">
    <w:name w:val="Medium Grid 3 Accent 1"/>
    <w:basedOn w:val="Normlntabulka"/>
    <w:uiPriority w:val="69"/>
    <w:rsid w:val="00E1187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Svtlstnovnzvraznn11">
    <w:name w:val="Světlé stínování – zvýraznění 11"/>
    <w:basedOn w:val="Normlntabulka"/>
    <w:uiPriority w:val="60"/>
    <w:rsid w:val="00E1187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tednstnovn1zvraznn11">
    <w:name w:val="Střední stínování 1 – zvýraznění 11"/>
    <w:basedOn w:val="Normlntabulka"/>
    <w:uiPriority w:val="63"/>
    <w:rsid w:val="002302E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tyle1">
    <w:name w:val="Style1"/>
    <w:basedOn w:val="Normlntabulka"/>
    <w:uiPriority w:val="99"/>
    <w:rsid w:val="00342947"/>
    <w:pPr>
      <w:spacing w:after="0" w:line="240" w:lineRule="auto"/>
      <w:contextualSpacing/>
    </w:pPr>
    <w:rPr>
      <w:rFonts w:ascii="Calibri" w:hAnsi="Calibri" w:cs="Times New Roman"/>
      <w:sz w:val="20"/>
      <w:szCs w:val="20"/>
      <w:lang w:eastAsia="cs-CZ"/>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shd w:val="clear" w:color="auto" w:fill="FFFFFF" w:themeFill="background1"/>
    </w:tcPr>
    <w:tblStylePr w:type="firstRow">
      <w:pPr>
        <w:wordWrap/>
        <w:spacing w:beforeLines="0" w:beforeAutospacing="0" w:afterLines="0" w:afterAutospacing="0" w:line="240" w:lineRule="auto"/>
      </w:pPr>
      <w:rPr>
        <w:rFonts w:ascii="Calibri" w:hAnsi="Calibri"/>
        <w:b/>
        <w:bCs/>
        <w:i w:val="0"/>
        <w:color w:val="auto"/>
        <w:sz w:val="20"/>
      </w:rPr>
      <w:tblPr/>
      <w:tcPr>
        <w:tcBorders>
          <w:top w:val="single" w:sz="4" w:space="0" w:color="auto"/>
          <w:left w:val="single" w:sz="4" w:space="0" w:color="auto"/>
          <w:bottom w:val="single" w:sz="4" w:space="0" w:color="auto"/>
          <w:right w:val="single" w:sz="4" w:space="0" w:color="auto"/>
          <w:insideH w:val="nil"/>
          <w:insideV w:val="single" w:sz="4" w:space="0" w:color="auto"/>
        </w:tcBorders>
        <w:shd w:val="clear" w:color="auto" w:fill="CEEBF3"/>
      </w:tcPr>
    </w:tblStylePr>
    <w:tblStylePr w:type="lastRow">
      <w:rPr>
        <w:b/>
        <w:bCs/>
      </w:rPr>
      <w:tblPr/>
      <w:tcPr>
        <w:tcBorders>
          <w:top w:val="single" w:sz="4" w:space="0" w:color="auto"/>
          <w:left w:val="single" w:sz="4" w:space="0" w:color="auto"/>
          <w:bottom w:val="single" w:sz="4" w:space="0" w:color="auto"/>
          <w:right w:val="single" w:sz="4" w:space="0" w:color="auto"/>
          <w:insideV w:val="single" w:sz="4" w:space="0" w:color="auto"/>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Tabulka-bulety">
    <w:name w:val="Tabulka - bulety"/>
    <w:basedOn w:val="Normln"/>
    <w:qFormat/>
    <w:rsid w:val="00B45D1A"/>
    <w:pPr>
      <w:numPr>
        <w:numId w:val="16"/>
      </w:numPr>
      <w:tabs>
        <w:tab w:val="left" w:pos="1572"/>
      </w:tabs>
      <w:spacing w:before="100" w:after="100"/>
      <w:ind w:right="28"/>
    </w:pPr>
    <w:rPr>
      <w:rFonts w:eastAsiaTheme="minorHAnsi" w:cs="Arial"/>
      <w:color w:val="auto"/>
      <w:szCs w:val="22"/>
      <w:lang w:eastAsia="en-US"/>
    </w:rPr>
  </w:style>
  <w:style w:type="paragraph" w:customStyle="1" w:styleId="Odrka">
    <w:name w:val="Odrážka"/>
    <w:basedOn w:val="Odstavecseseznamem"/>
    <w:uiPriority w:val="99"/>
    <w:qFormat/>
    <w:rsid w:val="005878E0"/>
    <w:pPr>
      <w:numPr>
        <w:numId w:val="17"/>
      </w:numPr>
      <w:contextualSpacing w:val="0"/>
    </w:pPr>
    <w:rPr>
      <w:rFonts w:ascii="Arial" w:hAnsi="Arial" w:cs="Arial"/>
      <w:color w:val="auto"/>
      <w:szCs w:val="20"/>
    </w:rPr>
  </w:style>
  <w:style w:type="paragraph" w:customStyle="1" w:styleId="Default">
    <w:name w:val="Default"/>
    <w:rsid w:val="00B13DF5"/>
    <w:pPr>
      <w:autoSpaceDE w:val="0"/>
      <w:autoSpaceDN w:val="0"/>
      <w:adjustRightInd w:val="0"/>
      <w:spacing w:after="0" w:line="240" w:lineRule="auto"/>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287">
      <w:bodyDiv w:val="1"/>
      <w:marLeft w:val="0"/>
      <w:marRight w:val="0"/>
      <w:marTop w:val="0"/>
      <w:marBottom w:val="0"/>
      <w:divBdr>
        <w:top w:val="none" w:sz="0" w:space="0" w:color="auto"/>
        <w:left w:val="none" w:sz="0" w:space="0" w:color="auto"/>
        <w:bottom w:val="none" w:sz="0" w:space="0" w:color="auto"/>
        <w:right w:val="none" w:sz="0" w:space="0" w:color="auto"/>
      </w:divBdr>
    </w:div>
    <w:div w:id="68692974">
      <w:bodyDiv w:val="1"/>
      <w:marLeft w:val="0"/>
      <w:marRight w:val="0"/>
      <w:marTop w:val="0"/>
      <w:marBottom w:val="0"/>
      <w:divBdr>
        <w:top w:val="none" w:sz="0" w:space="0" w:color="auto"/>
        <w:left w:val="none" w:sz="0" w:space="0" w:color="auto"/>
        <w:bottom w:val="none" w:sz="0" w:space="0" w:color="auto"/>
        <w:right w:val="none" w:sz="0" w:space="0" w:color="auto"/>
      </w:divBdr>
    </w:div>
    <w:div w:id="86773653">
      <w:bodyDiv w:val="1"/>
      <w:marLeft w:val="0"/>
      <w:marRight w:val="0"/>
      <w:marTop w:val="0"/>
      <w:marBottom w:val="0"/>
      <w:divBdr>
        <w:top w:val="none" w:sz="0" w:space="0" w:color="auto"/>
        <w:left w:val="none" w:sz="0" w:space="0" w:color="auto"/>
        <w:bottom w:val="none" w:sz="0" w:space="0" w:color="auto"/>
        <w:right w:val="none" w:sz="0" w:space="0" w:color="auto"/>
      </w:divBdr>
    </w:div>
    <w:div w:id="88544952">
      <w:bodyDiv w:val="1"/>
      <w:marLeft w:val="0"/>
      <w:marRight w:val="0"/>
      <w:marTop w:val="0"/>
      <w:marBottom w:val="0"/>
      <w:divBdr>
        <w:top w:val="none" w:sz="0" w:space="0" w:color="auto"/>
        <w:left w:val="none" w:sz="0" w:space="0" w:color="auto"/>
        <w:bottom w:val="none" w:sz="0" w:space="0" w:color="auto"/>
        <w:right w:val="none" w:sz="0" w:space="0" w:color="auto"/>
      </w:divBdr>
    </w:div>
    <w:div w:id="147720916">
      <w:bodyDiv w:val="1"/>
      <w:marLeft w:val="0"/>
      <w:marRight w:val="0"/>
      <w:marTop w:val="0"/>
      <w:marBottom w:val="0"/>
      <w:divBdr>
        <w:top w:val="none" w:sz="0" w:space="0" w:color="auto"/>
        <w:left w:val="none" w:sz="0" w:space="0" w:color="auto"/>
        <w:bottom w:val="none" w:sz="0" w:space="0" w:color="auto"/>
        <w:right w:val="none" w:sz="0" w:space="0" w:color="auto"/>
      </w:divBdr>
    </w:div>
    <w:div w:id="163783314">
      <w:bodyDiv w:val="1"/>
      <w:marLeft w:val="0"/>
      <w:marRight w:val="0"/>
      <w:marTop w:val="0"/>
      <w:marBottom w:val="0"/>
      <w:divBdr>
        <w:top w:val="none" w:sz="0" w:space="0" w:color="auto"/>
        <w:left w:val="none" w:sz="0" w:space="0" w:color="auto"/>
        <w:bottom w:val="none" w:sz="0" w:space="0" w:color="auto"/>
        <w:right w:val="none" w:sz="0" w:space="0" w:color="auto"/>
      </w:divBdr>
    </w:div>
    <w:div w:id="169611402">
      <w:bodyDiv w:val="1"/>
      <w:marLeft w:val="0"/>
      <w:marRight w:val="0"/>
      <w:marTop w:val="0"/>
      <w:marBottom w:val="0"/>
      <w:divBdr>
        <w:top w:val="none" w:sz="0" w:space="0" w:color="auto"/>
        <w:left w:val="none" w:sz="0" w:space="0" w:color="auto"/>
        <w:bottom w:val="none" w:sz="0" w:space="0" w:color="auto"/>
        <w:right w:val="none" w:sz="0" w:space="0" w:color="auto"/>
      </w:divBdr>
    </w:div>
    <w:div w:id="186414156">
      <w:bodyDiv w:val="1"/>
      <w:marLeft w:val="0"/>
      <w:marRight w:val="0"/>
      <w:marTop w:val="0"/>
      <w:marBottom w:val="0"/>
      <w:divBdr>
        <w:top w:val="none" w:sz="0" w:space="0" w:color="auto"/>
        <w:left w:val="none" w:sz="0" w:space="0" w:color="auto"/>
        <w:bottom w:val="none" w:sz="0" w:space="0" w:color="auto"/>
        <w:right w:val="none" w:sz="0" w:space="0" w:color="auto"/>
      </w:divBdr>
    </w:div>
    <w:div w:id="205336667">
      <w:bodyDiv w:val="1"/>
      <w:marLeft w:val="0"/>
      <w:marRight w:val="0"/>
      <w:marTop w:val="0"/>
      <w:marBottom w:val="0"/>
      <w:divBdr>
        <w:top w:val="none" w:sz="0" w:space="0" w:color="auto"/>
        <w:left w:val="none" w:sz="0" w:space="0" w:color="auto"/>
        <w:bottom w:val="none" w:sz="0" w:space="0" w:color="auto"/>
        <w:right w:val="none" w:sz="0" w:space="0" w:color="auto"/>
      </w:divBdr>
    </w:div>
    <w:div w:id="212080535">
      <w:bodyDiv w:val="1"/>
      <w:marLeft w:val="0"/>
      <w:marRight w:val="0"/>
      <w:marTop w:val="0"/>
      <w:marBottom w:val="0"/>
      <w:divBdr>
        <w:top w:val="none" w:sz="0" w:space="0" w:color="auto"/>
        <w:left w:val="none" w:sz="0" w:space="0" w:color="auto"/>
        <w:bottom w:val="none" w:sz="0" w:space="0" w:color="auto"/>
        <w:right w:val="none" w:sz="0" w:space="0" w:color="auto"/>
      </w:divBdr>
    </w:div>
    <w:div w:id="248009015">
      <w:bodyDiv w:val="1"/>
      <w:marLeft w:val="0"/>
      <w:marRight w:val="0"/>
      <w:marTop w:val="0"/>
      <w:marBottom w:val="0"/>
      <w:divBdr>
        <w:top w:val="none" w:sz="0" w:space="0" w:color="auto"/>
        <w:left w:val="none" w:sz="0" w:space="0" w:color="auto"/>
        <w:bottom w:val="none" w:sz="0" w:space="0" w:color="auto"/>
        <w:right w:val="none" w:sz="0" w:space="0" w:color="auto"/>
      </w:divBdr>
    </w:div>
    <w:div w:id="252474830">
      <w:bodyDiv w:val="1"/>
      <w:marLeft w:val="0"/>
      <w:marRight w:val="0"/>
      <w:marTop w:val="0"/>
      <w:marBottom w:val="0"/>
      <w:divBdr>
        <w:top w:val="none" w:sz="0" w:space="0" w:color="auto"/>
        <w:left w:val="none" w:sz="0" w:space="0" w:color="auto"/>
        <w:bottom w:val="none" w:sz="0" w:space="0" w:color="auto"/>
        <w:right w:val="none" w:sz="0" w:space="0" w:color="auto"/>
      </w:divBdr>
    </w:div>
    <w:div w:id="253512558">
      <w:bodyDiv w:val="1"/>
      <w:marLeft w:val="0"/>
      <w:marRight w:val="0"/>
      <w:marTop w:val="0"/>
      <w:marBottom w:val="0"/>
      <w:divBdr>
        <w:top w:val="none" w:sz="0" w:space="0" w:color="auto"/>
        <w:left w:val="none" w:sz="0" w:space="0" w:color="auto"/>
        <w:bottom w:val="none" w:sz="0" w:space="0" w:color="auto"/>
        <w:right w:val="none" w:sz="0" w:space="0" w:color="auto"/>
      </w:divBdr>
    </w:div>
    <w:div w:id="303004114">
      <w:bodyDiv w:val="1"/>
      <w:marLeft w:val="0"/>
      <w:marRight w:val="0"/>
      <w:marTop w:val="0"/>
      <w:marBottom w:val="0"/>
      <w:divBdr>
        <w:top w:val="none" w:sz="0" w:space="0" w:color="auto"/>
        <w:left w:val="none" w:sz="0" w:space="0" w:color="auto"/>
        <w:bottom w:val="none" w:sz="0" w:space="0" w:color="auto"/>
        <w:right w:val="none" w:sz="0" w:space="0" w:color="auto"/>
      </w:divBdr>
    </w:div>
    <w:div w:id="310906561">
      <w:bodyDiv w:val="1"/>
      <w:marLeft w:val="0"/>
      <w:marRight w:val="0"/>
      <w:marTop w:val="0"/>
      <w:marBottom w:val="0"/>
      <w:divBdr>
        <w:top w:val="none" w:sz="0" w:space="0" w:color="auto"/>
        <w:left w:val="none" w:sz="0" w:space="0" w:color="auto"/>
        <w:bottom w:val="none" w:sz="0" w:space="0" w:color="auto"/>
        <w:right w:val="none" w:sz="0" w:space="0" w:color="auto"/>
      </w:divBdr>
    </w:div>
    <w:div w:id="328674527">
      <w:bodyDiv w:val="1"/>
      <w:marLeft w:val="0"/>
      <w:marRight w:val="0"/>
      <w:marTop w:val="0"/>
      <w:marBottom w:val="0"/>
      <w:divBdr>
        <w:top w:val="none" w:sz="0" w:space="0" w:color="auto"/>
        <w:left w:val="none" w:sz="0" w:space="0" w:color="auto"/>
        <w:bottom w:val="none" w:sz="0" w:space="0" w:color="auto"/>
        <w:right w:val="none" w:sz="0" w:space="0" w:color="auto"/>
      </w:divBdr>
    </w:div>
    <w:div w:id="338780112">
      <w:bodyDiv w:val="1"/>
      <w:marLeft w:val="0"/>
      <w:marRight w:val="0"/>
      <w:marTop w:val="0"/>
      <w:marBottom w:val="0"/>
      <w:divBdr>
        <w:top w:val="none" w:sz="0" w:space="0" w:color="auto"/>
        <w:left w:val="none" w:sz="0" w:space="0" w:color="auto"/>
        <w:bottom w:val="none" w:sz="0" w:space="0" w:color="auto"/>
        <w:right w:val="none" w:sz="0" w:space="0" w:color="auto"/>
      </w:divBdr>
    </w:div>
    <w:div w:id="369957198">
      <w:bodyDiv w:val="1"/>
      <w:marLeft w:val="0"/>
      <w:marRight w:val="0"/>
      <w:marTop w:val="0"/>
      <w:marBottom w:val="0"/>
      <w:divBdr>
        <w:top w:val="none" w:sz="0" w:space="0" w:color="auto"/>
        <w:left w:val="none" w:sz="0" w:space="0" w:color="auto"/>
        <w:bottom w:val="none" w:sz="0" w:space="0" w:color="auto"/>
        <w:right w:val="none" w:sz="0" w:space="0" w:color="auto"/>
      </w:divBdr>
    </w:div>
    <w:div w:id="378167615">
      <w:bodyDiv w:val="1"/>
      <w:marLeft w:val="0"/>
      <w:marRight w:val="0"/>
      <w:marTop w:val="0"/>
      <w:marBottom w:val="0"/>
      <w:divBdr>
        <w:top w:val="none" w:sz="0" w:space="0" w:color="auto"/>
        <w:left w:val="none" w:sz="0" w:space="0" w:color="auto"/>
        <w:bottom w:val="none" w:sz="0" w:space="0" w:color="auto"/>
        <w:right w:val="none" w:sz="0" w:space="0" w:color="auto"/>
      </w:divBdr>
    </w:div>
    <w:div w:id="418989571">
      <w:bodyDiv w:val="1"/>
      <w:marLeft w:val="0"/>
      <w:marRight w:val="0"/>
      <w:marTop w:val="0"/>
      <w:marBottom w:val="0"/>
      <w:divBdr>
        <w:top w:val="none" w:sz="0" w:space="0" w:color="auto"/>
        <w:left w:val="none" w:sz="0" w:space="0" w:color="auto"/>
        <w:bottom w:val="none" w:sz="0" w:space="0" w:color="auto"/>
        <w:right w:val="none" w:sz="0" w:space="0" w:color="auto"/>
      </w:divBdr>
    </w:div>
    <w:div w:id="420958122">
      <w:bodyDiv w:val="1"/>
      <w:marLeft w:val="0"/>
      <w:marRight w:val="0"/>
      <w:marTop w:val="0"/>
      <w:marBottom w:val="0"/>
      <w:divBdr>
        <w:top w:val="none" w:sz="0" w:space="0" w:color="auto"/>
        <w:left w:val="none" w:sz="0" w:space="0" w:color="auto"/>
        <w:bottom w:val="none" w:sz="0" w:space="0" w:color="auto"/>
        <w:right w:val="none" w:sz="0" w:space="0" w:color="auto"/>
      </w:divBdr>
    </w:div>
    <w:div w:id="427580611">
      <w:bodyDiv w:val="1"/>
      <w:marLeft w:val="0"/>
      <w:marRight w:val="0"/>
      <w:marTop w:val="0"/>
      <w:marBottom w:val="0"/>
      <w:divBdr>
        <w:top w:val="none" w:sz="0" w:space="0" w:color="auto"/>
        <w:left w:val="none" w:sz="0" w:space="0" w:color="auto"/>
        <w:bottom w:val="none" w:sz="0" w:space="0" w:color="auto"/>
        <w:right w:val="none" w:sz="0" w:space="0" w:color="auto"/>
      </w:divBdr>
    </w:div>
    <w:div w:id="430317156">
      <w:bodyDiv w:val="1"/>
      <w:marLeft w:val="0"/>
      <w:marRight w:val="0"/>
      <w:marTop w:val="0"/>
      <w:marBottom w:val="0"/>
      <w:divBdr>
        <w:top w:val="none" w:sz="0" w:space="0" w:color="auto"/>
        <w:left w:val="none" w:sz="0" w:space="0" w:color="auto"/>
        <w:bottom w:val="none" w:sz="0" w:space="0" w:color="auto"/>
        <w:right w:val="none" w:sz="0" w:space="0" w:color="auto"/>
      </w:divBdr>
    </w:div>
    <w:div w:id="567963818">
      <w:bodyDiv w:val="1"/>
      <w:marLeft w:val="0"/>
      <w:marRight w:val="0"/>
      <w:marTop w:val="0"/>
      <w:marBottom w:val="0"/>
      <w:divBdr>
        <w:top w:val="none" w:sz="0" w:space="0" w:color="auto"/>
        <w:left w:val="none" w:sz="0" w:space="0" w:color="auto"/>
        <w:bottom w:val="none" w:sz="0" w:space="0" w:color="auto"/>
        <w:right w:val="none" w:sz="0" w:space="0" w:color="auto"/>
      </w:divBdr>
    </w:div>
    <w:div w:id="574514153">
      <w:bodyDiv w:val="1"/>
      <w:marLeft w:val="0"/>
      <w:marRight w:val="0"/>
      <w:marTop w:val="0"/>
      <w:marBottom w:val="0"/>
      <w:divBdr>
        <w:top w:val="none" w:sz="0" w:space="0" w:color="auto"/>
        <w:left w:val="none" w:sz="0" w:space="0" w:color="auto"/>
        <w:bottom w:val="none" w:sz="0" w:space="0" w:color="auto"/>
        <w:right w:val="none" w:sz="0" w:space="0" w:color="auto"/>
      </w:divBdr>
    </w:div>
    <w:div w:id="606548356">
      <w:bodyDiv w:val="1"/>
      <w:marLeft w:val="0"/>
      <w:marRight w:val="0"/>
      <w:marTop w:val="0"/>
      <w:marBottom w:val="0"/>
      <w:divBdr>
        <w:top w:val="none" w:sz="0" w:space="0" w:color="auto"/>
        <w:left w:val="none" w:sz="0" w:space="0" w:color="auto"/>
        <w:bottom w:val="none" w:sz="0" w:space="0" w:color="auto"/>
        <w:right w:val="none" w:sz="0" w:space="0" w:color="auto"/>
      </w:divBdr>
    </w:div>
    <w:div w:id="608271105">
      <w:bodyDiv w:val="1"/>
      <w:marLeft w:val="0"/>
      <w:marRight w:val="0"/>
      <w:marTop w:val="0"/>
      <w:marBottom w:val="0"/>
      <w:divBdr>
        <w:top w:val="none" w:sz="0" w:space="0" w:color="auto"/>
        <w:left w:val="none" w:sz="0" w:space="0" w:color="auto"/>
        <w:bottom w:val="none" w:sz="0" w:space="0" w:color="auto"/>
        <w:right w:val="none" w:sz="0" w:space="0" w:color="auto"/>
      </w:divBdr>
    </w:div>
    <w:div w:id="674963700">
      <w:bodyDiv w:val="1"/>
      <w:marLeft w:val="0"/>
      <w:marRight w:val="0"/>
      <w:marTop w:val="0"/>
      <w:marBottom w:val="0"/>
      <w:divBdr>
        <w:top w:val="none" w:sz="0" w:space="0" w:color="auto"/>
        <w:left w:val="none" w:sz="0" w:space="0" w:color="auto"/>
        <w:bottom w:val="none" w:sz="0" w:space="0" w:color="auto"/>
        <w:right w:val="none" w:sz="0" w:space="0" w:color="auto"/>
      </w:divBdr>
    </w:div>
    <w:div w:id="694884600">
      <w:bodyDiv w:val="1"/>
      <w:marLeft w:val="0"/>
      <w:marRight w:val="0"/>
      <w:marTop w:val="0"/>
      <w:marBottom w:val="0"/>
      <w:divBdr>
        <w:top w:val="none" w:sz="0" w:space="0" w:color="auto"/>
        <w:left w:val="none" w:sz="0" w:space="0" w:color="auto"/>
        <w:bottom w:val="none" w:sz="0" w:space="0" w:color="auto"/>
        <w:right w:val="none" w:sz="0" w:space="0" w:color="auto"/>
      </w:divBdr>
    </w:div>
    <w:div w:id="701592903">
      <w:bodyDiv w:val="1"/>
      <w:marLeft w:val="0"/>
      <w:marRight w:val="0"/>
      <w:marTop w:val="0"/>
      <w:marBottom w:val="0"/>
      <w:divBdr>
        <w:top w:val="none" w:sz="0" w:space="0" w:color="auto"/>
        <w:left w:val="none" w:sz="0" w:space="0" w:color="auto"/>
        <w:bottom w:val="none" w:sz="0" w:space="0" w:color="auto"/>
        <w:right w:val="none" w:sz="0" w:space="0" w:color="auto"/>
      </w:divBdr>
    </w:div>
    <w:div w:id="714816962">
      <w:bodyDiv w:val="1"/>
      <w:marLeft w:val="0"/>
      <w:marRight w:val="0"/>
      <w:marTop w:val="0"/>
      <w:marBottom w:val="0"/>
      <w:divBdr>
        <w:top w:val="none" w:sz="0" w:space="0" w:color="auto"/>
        <w:left w:val="none" w:sz="0" w:space="0" w:color="auto"/>
        <w:bottom w:val="none" w:sz="0" w:space="0" w:color="auto"/>
        <w:right w:val="none" w:sz="0" w:space="0" w:color="auto"/>
      </w:divBdr>
    </w:div>
    <w:div w:id="749472297">
      <w:bodyDiv w:val="1"/>
      <w:marLeft w:val="0"/>
      <w:marRight w:val="0"/>
      <w:marTop w:val="0"/>
      <w:marBottom w:val="0"/>
      <w:divBdr>
        <w:top w:val="none" w:sz="0" w:space="0" w:color="auto"/>
        <w:left w:val="none" w:sz="0" w:space="0" w:color="auto"/>
        <w:bottom w:val="none" w:sz="0" w:space="0" w:color="auto"/>
        <w:right w:val="none" w:sz="0" w:space="0" w:color="auto"/>
      </w:divBdr>
    </w:div>
    <w:div w:id="794757353">
      <w:bodyDiv w:val="1"/>
      <w:marLeft w:val="0"/>
      <w:marRight w:val="0"/>
      <w:marTop w:val="0"/>
      <w:marBottom w:val="0"/>
      <w:divBdr>
        <w:top w:val="none" w:sz="0" w:space="0" w:color="auto"/>
        <w:left w:val="none" w:sz="0" w:space="0" w:color="auto"/>
        <w:bottom w:val="none" w:sz="0" w:space="0" w:color="auto"/>
        <w:right w:val="none" w:sz="0" w:space="0" w:color="auto"/>
      </w:divBdr>
    </w:div>
    <w:div w:id="800655954">
      <w:bodyDiv w:val="1"/>
      <w:marLeft w:val="0"/>
      <w:marRight w:val="0"/>
      <w:marTop w:val="0"/>
      <w:marBottom w:val="0"/>
      <w:divBdr>
        <w:top w:val="none" w:sz="0" w:space="0" w:color="auto"/>
        <w:left w:val="none" w:sz="0" w:space="0" w:color="auto"/>
        <w:bottom w:val="none" w:sz="0" w:space="0" w:color="auto"/>
        <w:right w:val="none" w:sz="0" w:space="0" w:color="auto"/>
      </w:divBdr>
    </w:div>
    <w:div w:id="858816058">
      <w:bodyDiv w:val="1"/>
      <w:marLeft w:val="0"/>
      <w:marRight w:val="0"/>
      <w:marTop w:val="0"/>
      <w:marBottom w:val="0"/>
      <w:divBdr>
        <w:top w:val="none" w:sz="0" w:space="0" w:color="auto"/>
        <w:left w:val="none" w:sz="0" w:space="0" w:color="auto"/>
        <w:bottom w:val="none" w:sz="0" w:space="0" w:color="auto"/>
        <w:right w:val="none" w:sz="0" w:space="0" w:color="auto"/>
      </w:divBdr>
    </w:div>
    <w:div w:id="860776600">
      <w:bodyDiv w:val="1"/>
      <w:marLeft w:val="0"/>
      <w:marRight w:val="0"/>
      <w:marTop w:val="0"/>
      <w:marBottom w:val="0"/>
      <w:divBdr>
        <w:top w:val="none" w:sz="0" w:space="0" w:color="auto"/>
        <w:left w:val="none" w:sz="0" w:space="0" w:color="auto"/>
        <w:bottom w:val="none" w:sz="0" w:space="0" w:color="auto"/>
        <w:right w:val="none" w:sz="0" w:space="0" w:color="auto"/>
      </w:divBdr>
    </w:div>
    <w:div w:id="906302847">
      <w:bodyDiv w:val="1"/>
      <w:marLeft w:val="0"/>
      <w:marRight w:val="0"/>
      <w:marTop w:val="0"/>
      <w:marBottom w:val="0"/>
      <w:divBdr>
        <w:top w:val="none" w:sz="0" w:space="0" w:color="auto"/>
        <w:left w:val="none" w:sz="0" w:space="0" w:color="auto"/>
        <w:bottom w:val="none" w:sz="0" w:space="0" w:color="auto"/>
        <w:right w:val="none" w:sz="0" w:space="0" w:color="auto"/>
      </w:divBdr>
    </w:div>
    <w:div w:id="936598130">
      <w:bodyDiv w:val="1"/>
      <w:marLeft w:val="0"/>
      <w:marRight w:val="0"/>
      <w:marTop w:val="0"/>
      <w:marBottom w:val="0"/>
      <w:divBdr>
        <w:top w:val="none" w:sz="0" w:space="0" w:color="auto"/>
        <w:left w:val="none" w:sz="0" w:space="0" w:color="auto"/>
        <w:bottom w:val="none" w:sz="0" w:space="0" w:color="auto"/>
        <w:right w:val="none" w:sz="0" w:space="0" w:color="auto"/>
      </w:divBdr>
    </w:div>
    <w:div w:id="964391608">
      <w:bodyDiv w:val="1"/>
      <w:marLeft w:val="0"/>
      <w:marRight w:val="0"/>
      <w:marTop w:val="0"/>
      <w:marBottom w:val="0"/>
      <w:divBdr>
        <w:top w:val="none" w:sz="0" w:space="0" w:color="auto"/>
        <w:left w:val="none" w:sz="0" w:space="0" w:color="auto"/>
        <w:bottom w:val="none" w:sz="0" w:space="0" w:color="auto"/>
        <w:right w:val="none" w:sz="0" w:space="0" w:color="auto"/>
      </w:divBdr>
    </w:div>
    <w:div w:id="1036540057">
      <w:bodyDiv w:val="1"/>
      <w:marLeft w:val="0"/>
      <w:marRight w:val="0"/>
      <w:marTop w:val="0"/>
      <w:marBottom w:val="0"/>
      <w:divBdr>
        <w:top w:val="none" w:sz="0" w:space="0" w:color="auto"/>
        <w:left w:val="none" w:sz="0" w:space="0" w:color="auto"/>
        <w:bottom w:val="none" w:sz="0" w:space="0" w:color="auto"/>
        <w:right w:val="none" w:sz="0" w:space="0" w:color="auto"/>
      </w:divBdr>
    </w:div>
    <w:div w:id="1086922183">
      <w:bodyDiv w:val="1"/>
      <w:marLeft w:val="0"/>
      <w:marRight w:val="0"/>
      <w:marTop w:val="0"/>
      <w:marBottom w:val="0"/>
      <w:divBdr>
        <w:top w:val="none" w:sz="0" w:space="0" w:color="auto"/>
        <w:left w:val="none" w:sz="0" w:space="0" w:color="auto"/>
        <w:bottom w:val="none" w:sz="0" w:space="0" w:color="auto"/>
        <w:right w:val="none" w:sz="0" w:space="0" w:color="auto"/>
      </w:divBdr>
    </w:div>
    <w:div w:id="1086996426">
      <w:bodyDiv w:val="1"/>
      <w:marLeft w:val="0"/>
      <w:marRight w:val="0"/>
      <w:marTop w:val="0"/>
      <w:marBottom w:val="0"/>
      <w:divBdr>
        <w:top w:val="none" w:sz="0" w:space="0" w:color="auto"/>
        <w:left w:val="none" w:sz="0" w:space="0" w:color="auto"/>
        <w:bottom w:val="none" w:sz="0" w:space="0" w:color="auto"/>
        <w:right w:val="none" w:sz="0" w:space="0" w:color="auto"/>
      </w:divBdr>
    </w:div>
    <w:div w:id="1120879598">
      <w:bodyDiv w:val="1"/>
      <w:marLeft w:val="0"/>
      <w:marRight w:val="0"/>
      <w:marTop w:val="0"/>
      <w:marBottom w:val="0"/>
      <w:divBdr>
        <w:top w:val="none" w:sz="0" w:space="0" w:color="auto"/>
        <w:left w:val="none" w:sz="0" w:space="0" w:color="auto"/>
        <w:bottom w:val="none" w:sz="0" w:space="0" w:color="auto"/>
        <w:right w:val="none" w:sz="0" w:space="0" w:color="auto"/>
      </w:divBdr>
    </w:div>
    <w:div w:id="1140422038">
      <w:bodyDiv w:val="1"/>
      <w:marLeft w:val="0"/>
      <w:marRight w:val="0"/>
      <w:marTop w:val="0"/>
      <w:marBottom w:val="0"/>
      <w:divBdr>
        <w:top w:val="none" w:sz="0" w:space="0" w:color="auto"/>
        <w:left w:val="none" w:sz="0" w:space="0" w:color="auto"/>
        <w:bottom w:val="none" w:sz="0" w:space="0" w:color="auto"/>
        <w:right w:val="none" w:sz="0" w:space="0" w:color="auto"/>
      </w:divBdr>
    </w:div>
    <w:div w:id="1147432095">
      <w:bodyDiv w:val="1"/>
      <w:marLeft w:val="0"/>
      <w:marRight w:val="0"/>
      <w:marTop w:val="0"/>
      <w:marBottom w:val="0"/>
      <w:divBdr>
        <w:top w:val="none" w:sz="0" w:space="0" w:color="auto"/>
        <w:left w:val="none" w:sz="0" w:space="0" w:color="auto"/>
        <w:bottom w:val="none" w:sz="0" w:space="0" w:color="auto"/>
        <w:right w:val="none" w:sz="0" w:space="0" w:color="auto"/>
      </w:divBdr>
    </w:div>
    <w:div w:id="1175266051">
      <w:bodyDiv w:val="1"/>
      <w:marLeft w:val="0"/>
      <w:marRight w:val="0"/>
      <w:marTop w:val="0"/>
      <w:marBottom w:val="0"/>
      <w:divBdr>
        <w:top w:val="none" w:sz="0" w:space="0" w:color="auto"/>
        <w:left w:val="none" w:sz="0" w:space="0" w:color="auto"/>
        <w:bottom w:val="none" w:sz="0" w:space="0" w:color="auto"/>
        <w:right w:val="none" w:sz="0" w:space="0" w:color="auto"/>
      </w:divBdr>
    </w:div>
    <w:div w:id="1199049890">
      <w:bodyDiv w:val="1"/>
      <w:marLeft w:val="0"/>
      <w:marRight w:val="0"/>
      <w:marTop w:val="0"/>
      <w:marBottom w:val="0"/>
      <w:divBdr>
        <w:top w:val="none" w:sz="0" w:space="0" w:color="auto"/>
        <w:left w:val="none" w:sz="0" w:space="0" w:color="auto"/>
        <w:bottom w:val="none" w:sz="0" w:space="0" w:color="auto"/>
        <w:right w:val="none" w:sz="0" w:space="0" w:color="auto"/>
      </w:divBdr>
    </w:div>
    <w:div w:id="1215695174">
      <w:bodyDiv w:val="1"/>
      <w:marLeft w:val="0"/>
      <w:marRight w:val="0"/>
      <w:marTop w:val="0"/>
      <w:marBottom w:val="0"/>
      <w:divBdr>
        <w:top w:val="none" w:sz="0" w:space="0" w:color="auto"/>
        <w:left w:val="none" w:sz="0" w:space="0" w:color="auto"/>
        <w:bottom w:val="none" w:sz="0" w:space="0" w:color="auto"/>
        <w:right w:val="none" w:sz="0" w:space="0" w:color="auto"/>
      </w:divBdr>
    </w:div>
    <w:div w:id="1239897402">
      <w:bodyDiv w:val="1"/>
      <w:marLeft w:val="0"/>
      <w:marRight w:val="0"/>
      <w:marTop w:val="0"/>
      <w:marBottom w:val="0"/>
      <w:divBdr>
        <w:top w:val="none" w:sz="0" w:space="0" w:color="auto"/>
        <w:left w:val="none" w:sz="0" w:space="0" w:color="auto"/>
        <w:bottom w:val="none" w:sz="0" w:space="0" w:color="auto"/>
        <w:right w:val="none" w:sz="0" w:space="0" w:color="auto"/>
      </w:divBdr>
    </w:div>
    <w:div w:id="1248148053">
      <w:bodyDiv w:val="1"/>
      <w:marLeft w:val="0"/>
      <w:marRight w:val="0"/>
      <w:marTop w:val="0"/>
      <w:marBottom w:val="0"/>
      <w:divBdr>
        <w:top w:val="none" w:sz="0" w:space="0" w:color="auto"/>
        <w:left w:val="none" w:sz="0" w:space="0" w:color="auto"/>
        <w:bottom w:val="none" w:sz="0" w:space="0" w:color="auto"/>
        <w:right w:val="none" w:sz="0" w:space="0" w:color="auto"/>
      </w:divBdr>
    </w:div>
    <w:div w:id="1275941024">
      <w:bodyDiv w:val="1"/>
      <w:marLeft w:val="0"/>
      <w:marRight w:val="0"/>
      <w:marTop w:val="0"/>
      <w:marBottom w:val="0"/>
      <w:divBdr>
        <w:top w:val="none" w:sz="0" w:space="0" w:color="auto"/>
        <w:left w:val="none" w:sz="0" w:space="0" w:color="auto"/>
        <w:bottom w:val="none" w:sz="0" w:space="0" w:color="auto"/>
        <w:right w:val="none" w:sz="0" w:space="0" w:color="auto"/>
      </w:divBdr>
      <w:divsChild>
        <w:div w:id="1723825643">
          <w:marLeft w:val="37"/>
          <w:marRight w:val="0"/>
          <w:marTop w:val="112"/>
          <w:marBottom w:val="0"/>
          <w:divBdr>
            <w:top w:val="none" w:sz="0" w:space="0" w:color="auto"/>
            <w:left w:val="none" w:sz="0" w:space="0" w:color="auto"/>
            <w:bottom w:val="none" w:sz="0" w:space="0" w:color="auto"/>
            <w:right w:val="none" w:sz="0" w:space="0" w:color="auto"/>
          </w:divBdr>
          <w:divsChild>
            <w:div w:id="523060985">
              <w:marLeft w:val="0"/>
              <w:marRight w:val="0"/>
              <w:marTop w:val="0"/>
              <w:marBottom w:val="0"/>
              <w:divBdr>
                <w:top w:val="none" w:sz="0" w:space="0" w:color="auto"/>
                <w:left w:val="none" w:sz="0" w:space="0" w:color="auto"/>
                <w:bottom w:val="none" w:sz="0" w:space="0" w:color="auto"/>
                <w:right w:val="none" w:sz="0" w:space="0" w:color="auto"/>
              </w:divBdr>
              <w:divsChild>
                <w:div w:id="1062827047">
                  <w:marLeft w:val="0"/>
                  <w:marRight w:val="0"/>
                  <w:marTop w:val="0"/>
                  <w:marBottom w:val="0"/>
                  <w:divBdr>
                    <w:top w:val="none" w:sz="0" w:space="0" w:color="auto"/>
                    <w:left w:val="none" w:sz="0" w:space="0" w:color="auto"/>
                    <w:bottom w:val="none" w:sz="0" w:space="0" w:color="auto"/>
                    <w:right w:val="none" w:sz="0" w:space="0" w:color="auto"/>
                  </w:divBdr>
                  <w:divsChild>
                    <w:div w:id="404838755">
                      <w:marLeft w:val="0"/>
                      <w:marRight w:val="0"/>
                      <w:marTop w:val="0"/>
                      <w:marBottom w:val="262"/>
                      <w:divBdr>
                        <w:top w:val="none" w:sz="0" w:space="0" w:color="auto"/>
                        <w:left w:val="none" w:sz="0" w:space="0" w:color="auto"/>
                        <w:bottom w:val="none" w:sz="0" w:space="0" w:color="auto"/>
                        <w:right w:val="none" w:sz="0" w:space="0" w:color="auto"/>
                      </w:divBdr>
                      <w:divsChild>
                        <w:div w:id="193732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003928">
      <w:bodyDiv w:val="1"/>
      <w:marLeft w:val="0"/>
      <w:marRight w:val="0"/>
      <w:marTop w:val="0"/>
      <w:marBottom w:val="0"/>
      <w:divBdr>
        <w:top w:val="none" w:sz="0" w:space="0" w:color="auto"/>
        <w:left w:val="none" w:sz="0" w:space="0" w:color="auto"/>
        <w:bottom w:val="none" w:sz="0" w:space="0" w:color="auto"/>
        <w:right w:val="none" w:sz="0" w:space="0" w:color="auto"/>
      </w:divBdr>
    </w:div>
    <w:div w:id="1307397180">
      <w:bodyDiv w:val="1"/>
      <w:marLeft w:val="0"/>
      <w:marRight w:val="0"/>
      <w:marTop w:val="0"/>
      <w:marBottom w:val="0"/>
      <w:divBdr>
        <w:top w:val="none" w:sz="0" w:space="0" w:color="auto"/>
        <w:left w:val="none" w:sz="0" w:space="0" w:color="auto"/>
        <w:bottom w:val="none" w:sz="0" w:space="0" w:color="auto"/>
        <w:right w:val="none" w:sz="0" w:space="0" w:color="auto"/>
      </w:divBdr>
    </w:div>
    <w:div w:id="1343556426">
      <w:bodyDiv w:val="1"/>
      <w:marLeft w:val="0"/>
      <w:marRight w:val="0"/>
      <w:marTop w:val="0"/>
      <w:marBottom w:val="0"/>
      <w:divBdr>
        <w:top w:val="none" w:sz="0" w:space="0" w:color="auto"/>
        <w:left w:val="none" w:sz="0" w:space="0" w:color="auto"/>
        <w:bottom w:val="none" w:sz="0" w:space="0" w:color="auto"/>
        <w:right w:val="none" w:sz="0" w:space="0" w:color="auto"/>
      </w:divBdr>
    </w:div>
    <w:div w:id="1366366006">
      <w:bodyDiv w:val="1"/>
      <w:marLeft w:val="0"/>
      <w:marRight w:val="0"/>
      <w:marTop w:val="0"/>
      <w:marBottom w:val="0"/>
      <w:divBdr>
        <w:top w:val="none" w:sz="0" w:space="0" w:color="auto"/>
        <w:left w:val="none" w:sz="0" w:space="0" w:color="auto"/>
        <w:bottom w:val="none" w:sz="0" w:space="0" w:color="auto"/>
        <w:right w:val="none" w:sz="0" w:space="0" w:color="auto"/>
      </w:divBdr>
    </w:div>
    <w:div w:id="1409842320">
      <w:bodyDiv w:val="1"/>
      <w:marLeft w:val="0"/>
      <w:marRight w:val="0"/>
      <w:marTop w:val="0"/>
      <w:marBottom w:val="0"/>
      <w:divBdr>
        <w:top w:val="none" w:sz="0" w:space="0" w:color="auto"/>
        <w:left w:val="none" w:sz="0" w:space="0" w:color="auto"/>
        <w:bottom w:val="none" w:sz="0" w:space="0" w:color="auto"/>
        <w:right w:val="none" w:sz="0" w:space="0" w:color="auto"/>
      </w:divBdr>
    </w:div>
    <w:div w:id="1452437671">
      <w:bodyDiv w:val="1"/>
      <w:marLeft w:val="0"/>
      <w:marRight w:val="0"/>
      <w:marTop w:val="0"/>
      <w:marBottom w:val="0"/>
      <w:divBdr>
        <w:top w:val="none" w:sz="0" w:space="0" w:color="auto"/>
        <w:left w:val="none" w:sz="0" w:space="0" w:color="auto"/>
        <w:bottom w:val="none" w:sz="0" w:space="0" w:color="auto"/>
        <w:right w:val="none" w:sz="0" w:space="0" w:color="auto"/>
      </w:divBdr>
    </w:div>
    <w:div w:id="1465461554">
      <w:bodyDiv w:val="1"/>
      <w:marLeft w:val="0"/>
      <w:marRight w:val="0"/>
      <w:marTop w:val="0"/>
      <w:marBottom w:val="0"/>
      <w:divBdr>
        <w:top w:val="none" w:sz="0" w:space="0" w:color="auto"/>
        <w:left w:val="none" w:sz="0" w:space="0" w:color="auto"/>
        <w:bottom w:val="none" w:sz="0" w:space="0" w:color="auto"/>
        <w:right w:val="none" w:sz="0" w:space="0" w:color="auto"/>
      </w:divBdr>
    </w:div>
    <w:div w:id="1480802658">
      <w:bodyDiv w:val="1"/>
      <w:marLeft w:val="0"/>
      <w:marRight w:val="0"/>
      <w:marTop w:val="0"/>
      <w:marBottom w:val="0"/>
      <w:divBdr>
        <w:top w:val="none" w:sz="0" w:space="0" w:color="auto"/>
        <w:left w:val="none" w:sz="0" w:space="0" w:color="auto"/>
        <w:bottom w:val="none" w:sz="0" w:space="0" w:color="auto"/>
        <w:right w:val="none" w:sz="0" w:space="0" w:color="auto"/>
      </w:divBdr>
    </w:div>
    <w:div w:id="1495611864">
      <w:bodyDiv w:val="1"/>
      <w:marLeft w:val="0"/>
      <w:marRight w:val="0"/>
      <w:marTop w:val="0"/>
      <w:marBottom w:val="0"/>
      <w:divBdr>
        <w:top w:val="none" w:sz="0" w:space="0" w:color="auto"/>
        <w:left w:val="none" w:sz="0" w:space="0" w:color="auto"/>
        <w:bottom w:val="none" w:sz="0" w:space="0" w:color="auto"/>
        <w:right w:val="none" w:sz="0" w:space="0" w:color="auto"/>
      </w:divBdr>
    </w:div>
    <w:div w:id="1515916081">
      <w:bodyDiv w:val="1"/>
      <w:marLeft w:val="0"/>
      <w:marRight w:val="0"/>
      <w:marTop w:val="0"/>
      <w:marBottom w:val="0"/>
      <w:divBdr>
        <w:top w:val="none" w:sz="0" w:space="0" w:color="auto"/>
        <w:left w:val="none" w:sz="0" w:space="0" w:color="auto"/>
        <w:bottom w:val="none" w:sz="0" w:space="0" w:color="auto"/>
        <w:right w:val="none" w:sz="0" w:space="0" w:color="auto"/>
      </w:divBdr>
    </w:div>
    <w:div w:id="1521772704">
      <w:bodyDiv w:val="1"/>
      <w:marLeft w:val="0"/>
      <w:marRight w:val="0"/>
      <w:marTop w:val="0"/>
      <w:marBottom w:val="0"/>
      <w:divBdr>
        <w:top w:val="none" w:sz="0" w:space="0" w:color="auto"/>
        <w:left w:val="none" w:sz="0" w:space="0" w:color="auto"/>
        <w:bottom w:val="none" w:sz="0" w:space="0" w:color="auto"/>
        <w:right w:val="none" w:sz="0" w:space="0" w:color="auto"/>
      </w:divBdr>
    </w:div>
    <w:div w:id="1563906823">
      <w:bodyDiv w:val="1"/>
      <w:marLeft w:val="0"/>
      <w:marRight w:val="0"/>
      <w:marTop w:val="0"/>
      <w:marBottom w:val="0"/>
      <w:divBdr>
        <w:top w:val="none" w:sz="0" w:space="0" w:color="auto"/>
        <w:left w:val="none" w:sz="0" w:space="0" w:color="auto"/>
        <w:bottom w:val="none" w:sz="0" w:space="0" w:color="auto"/>
        <w:right w:val="none" w:sz="0" w:space="0" w:color="auto"/>
      </w:divBdr>
    </w:div>
    <w:div w:id="1572429703">
      <w:bodyDiv w:val="1"/>
      <w:marLeft w:val="0"/>
      <w:marRight w:val="0"/>
      <w:marTop w:val="0"/>
      <w:marBottom w:val="0"/>
      <w:divBdr>
        <w:top w:val="none" w:sz="0" w:space="0" w:color="auto"/>
        <w:left w:val="none" w:sz="0" w:space="0" w:color="auto"/>
        <w:bottom w:val="none" w:sz="0" w:space="0" w:color="auto"/>
        <w:right w:val="none" w:sz="0" w:space="0" w:color="auto"/>
      </w:divBdr>
    </w:div>
    <w:div w:id="1584144673">
      <w:bodyDiv w:val="1"/>
      <w:marLeft w:val="0"/>
      <w:marRight w:val="0"/>
      <w:marTop w:val="0"/>
      <w:marBottom w:val="0"/>
      <w:divBdr>
        <w:top w:val="none" w:sz="0" w:space="0" w:color="auto"/>
        <w:left w:val="none" w:sz="0" w:space="0" w:color="auto"/>
        <w:bottom w:val="none" w:sz="0" w:space="0" w:color="auto"/>
        <w:right w:val="none" w:sz="0" w:space="0" w:color="auto"/>
      </w:divBdr>
    </w:div>
    <w:div w:id="1596133733">
      <w:bodyDiv w:val="1"/>
      <w:marLeft w:val="0"/>
      <w:marRight w:val="0"/>
      <w:marTop w:val="0"/>
      <w:marBottom w:val="0"/>
      <w:divBdr>
        <w:top w:val="none" w:sz="0" w:space="0" w:color="auto"/>
        <w:left w:val="none" w:sz="0" w:space="0" w:color="auto"/>
        <w:bottom w:val="none" w:sz="0" w:space="0" w:color="auto"/>
        <w:right w:val="none" w:sz="0" w:space="0" w:color="auto"/>
      </w:divBdr>
    </w:div>
    <w:div w:id="1596522588">
      <w:bodyDiv w:val="1"/>
      <w:marLeft w:val="0"/>
      <w:marRight w:val="0"/>
      <w:marTop w:val="0"/>
      <w:marBottom w:val="0"/>
      <w:divBdr>
        <w:top w:val="none" w:sz="0" w:space="0" w:color="auto"/>
        <w:left w:val="none" w:sz="0" w:space="0" w:color="auto"/>
        <w:bottom w:val="none" w:sz="0" w:space="0" w:color="auto"/>
        <w:right w:val="none" w:sz="0" w:space="0" w:color="auto"/>
      </w:divBdr>
    </w:div>
    <w:div w:id="1596865927">
      <w:bodyDiv w:val="1"/>
      <w:marLeft w:val="0"/>
      <w:marRight w:val="0"/>
      <w:marTop w:val="0"/>
      <w:marBottom w:val="0"/>
      <w:divBdr>
        <w:top w:val="none" w:sz="0" w:space="0" w:color="auto"/>
        <w:left w:val="none" w:sz="0" w:space="0" w:color="auto"/>
        <w:bottom w:val="none" w:sz="0" w:space="0" w:color="auto"/>
        <w:right w:val="none" w:sz="0" w:space="0" w:color="auto"/>
      </w:divBdr>
    </w:div>
    <w:div w:id="1606226506">
      <w:bodyDiv w:val="1"/>
      <w:marLeft w:val="0"/>
      <w:marRight w:val="0"/>
      <w:marTop w:val="0"/>
      <w:marBottom w:val="0"/>
      <w:divBdr>
        <w:top w:val="none" w:sz="0" w:space="0" w:color="auto"/>
        <w:left w:val="none" w:sz="0" w:space="0" w:color="auto"/>
        <w:bottom w:val="none" w:sz="0" w:space="0" w:color="auto"/>
        <w:right w:val="none" w:sz="0" w:space="0" w:color="auto"/>
      </w:divBdr>
    </w:div>
    <w:div w:id="1612475859">
      <w:bodyDiv w:val="1"/>
      <w:marLeft w:val="0"/>
      <w:marRight w:val="0"/>
      <w:marTop w:val="0"/>
      <w:marBottom w:val="0"/>
      <w:divBdr>
        <w:top w:val="none" w:sz="0" w:space="0" w:color="auto"/>
        <w:left w:val="none" w:sz="0" w:space="0" w:color="auto"/>
        <w:bottom w:val="none" w:sz="0" w:space="0" w:color="auto"/>
        <w:right w:val="none" w:sz="0" w:space="0" w:color="auto"/>
      </w:divBdr>
    </w:div>
    <w:div w:id="1617979497">
      <w:bodyDiv w:val="1"/>
      <w:marLeft w:val="0"/>
      <w:marRight w:val="0"/>
      <w:marTop w:val="0"/>
      <w:marBottom w:val="0"/>
      <w:divBdr>
        <w:top w:val="none" w:sz="0" w:space="0" w:color="auto"/>
        <w:left w:val="none" w:sz="0" w:space="0" w:color="auto"/>
        <w:bottom w:val="none" w:sz="0" w:space="0" w:color="auto"/>
        <w:right w:val="none" w:sz="0" w:space="0" w:color="auto"/>
      </w:divBdr>
    </w:div>
    <w:div w:id="1631667339">
      <w:bodyDiv w:val="1"/>
      <w:marLeft w:val="0"/>
      <w:marRight w:val="0"/>
      <w:marTop w:val="0"/>
      <w:marBottom w:val="0"/>
      <w:divBdr>
        <w:top w:val="none" w:sz="0" w:space="0" w:color="auto"/>
        <w:left w:val="none" w:sz="0" w:space="0" w:color="auto"/>
        <w:bottom w:val="none" w:sz="0" w:space="0" w:color="auto"/>
        <w:right w:val="none" w:sz="0" w:space="0" w:color="auto"/>
      </w:divBdr>
    </w:div>
    <w:div w:id="1683967420">
      <w:bodyDiv w:val="1"/>
      <w:marLeft w:val="0"/>
      <w:marRight w:val="0"/>
      <w:marTop w:val="0"/>
      <w:marBottom w:val="0"/>
      <w:divBdr>
        <w:top w:val="none" w:sz="0" w:space="0" w:color="auto"/>
        <w:left w:val="none" w:sz="0" w:space="0" w:color="auto"/>
        <w:bottom w:val="none" w:sz="0" w:space="0" w:color="auto"/>
        <w:right w:val="none" w:sz="0" w:space="0" w:color="auto"/>
      </w:divBdr>
    </w:div>
    <w:div w:id="1701588137">
      <w:bodyDiv w:val="1"/>
      <w:marLeft w:val="0"/>
      <w:marRight w:val="0"/>
      <w:marTop w:val="0"/>
      <w:marBottom w:val="0"/>
      <w:divBdr>
        <w:top w:val="none" w:sz="0" w:space="0" w:color="auto"/>
        <w:left w:val="none" w:sz="0" w:space="0" w:color="auto"/>
        <w:bottom w:val="none" w:sz="0" w:space="0" w:color="auto"/>
        <w:right w:val="none" w:sz="0" w:space="0" w:color="auto"/>
      </w:divBdr>
    </w:div>
    <w:div w:id="1744184477">
      <w:bodyDiv w:val="1"/>
      <w:marLeft w:val="0"/>
      <w:marRight w:val="0"/>
      <w:marTop w:val="0"/>
      <w:marBottom w:val="0"/>
      <w:divBdr>
        <w:top w:val="none" w:sz="0" w:space="0" w:color="auto"/>
        <w:left w:val="none" w:sz="0" w:space="0" w:color="auto"/>
        <w:bottom w:val="none" w:sz="0" w:space="0" w:color="auto"/>
        <w:right w:val="none" w:sz="0" w:space="0" w:color="auto"/>
      </w:divBdr>
    </w:div>
    <w:div w:id="1763650190">
      <w:bodyDiv w:val="1"/>
      <w:marLeft w:val="0"/>
      <w:marRight w:val="0"/>
      <w:marTop w:val="0"/>
      <w:marBottom w:val="0"/>
      <w:divBdr>
        <w:top w:val="none" w:sz="0" w:space="0" w:color="auto"/>
        <w:left w:val="none" w:sz="0" w:space="0" w:color="auto"/>
        <w:bottom w:val="none" w:sz="0" w:space="0" w:color="auto"/>
        <w:right w:val="none" w:sz="0" w:space="0" w:color="auto"/>
      </w:divBdr>
    </w:div>
    <w:div w:id="1767535500">
      <w:bodyDiv w:val="1"/>
      <w:marLeft w:val="0"/>
      <w:marRight w:val="0"/>
      <w:marTop w:val="0"/>
      <w:marBottom w:val="0"/>
      <w:divBdr>
        <w:top w:val="none" w:sz="0" w:space="0" w:color="auto"/>
        <w:left w:val="none" w:sz="0" w:space="0" w:color="auto"/>
        <w:bottom w:val="none" w:sz="0" w:space="0" w:color="auto"/>
        <w:right w:val="none" w:sz="0" w:space="0" w:color="auto"/>
      </w:divBdr>
    </w:div>
    <w:div w:id="1778215508">
      <w:bodyDiv w:val="1"/>
      <w:marLeft w:val="0"/>
      <w:marRight w:val="0"/>
      <w:marTop w:val="0"/>
      <w:marBottom w:val="0"/>
      <w:divBdr>
        <w:top w:val="none" w:sz="0" w:space="0" w:color="auto"/>
        <w:left w:val="none" w:sz="0" w:space="0" w:color="auto"/>
        <w:bottom w:val="none" w:sz="0" w:space="0" w:color="auto"/>
        <w:right w:val="none" w:sz="0" w:space="0" w:color="auto"/>
      </w:divBdr>
    </w:div>
    <w:div w:id="1778980754">
      <w:bodyDiv w:val="1"/>
      <w:marLeft w:val="0"/>
      <w:marRight w:val="0"/>
      <w:marTop w:val="0"/>
      <w:marBottom w:val="0"/>
      <w:divBdr>
        <w:top w:val="none" w:sz="0" w:space="0" w:color="auto"/>
        <w:left w:val="none" w:sz="0" w:space="0" w:color="auto"/>
        <w:bottom w:val="none" w:sz="0" w:space="0" w:color="auto"/>
        <w:right w:val="none" w:sz="0" w:space="0" w:color="auto"/>
      </w:divBdr>
    </w:div>
    <w:div w:id="1814105516">
      <w:bodyDiv w:val="1"/>
      <w:marLeft w:val="0"/>
      <w:marRight w:val="0"/>
      <w:marTop w:val="0"/>
      <w:marBottom w:val="0"/>
      <w:divBdr>
        <w:top w:val="none" w:sz="0" w:space="0" w:color="auto"/>
        <w:left w:val="none" w:sz="0" w:space="0" w:color="auto"/>
        <w:bottom w:val="none" w:sz="0" w:space="0" w:color="auto"/>
        <w:right w:val="none" w:sz="0" w:space="0" w:color="auto"/>
      </w:divBdr>
    </w:div>
    <w:div w:id="1816993343">
      <w:bodyDiv w:val="1"/>
      <w:marLeft w:val="0"/>
      <w:marRight w:val="0"/>
      <w:marTop w:val="0"/>
      <w:marBottom w:val="0"/>
      <w:divBdr>
        <w:top w:val="none" w:sz="0" w:space="0" w:color="auto"/>
        <w:left w:val="none" w:sz="0" w:space="0" w:color="auto"/>
        <w:bottom w:val="none" w:sz="0" w:space="0" w:color="auto"/>
        <w:right w:val="none" w:sz="0" w:space="0" w:color="auto"/>
      </w:divBdr>
    </w:div>
    <w:div w:id="1884554736">
      <w:bodyDiv w:val="1"/>
      <w:marLeft w:val="0"/>
      <w:marRight w:val="0"/>
      <w:marTop w:val="0"/>
      <w:marBottom w:val="0"/>
      <w:divBdr>
        <w:top w:val="none" w:sz="0" w:space="0" w:color="auto"/>
        <w:left w:val="none" w:sz="0" w:space="0" w:color="auto"/>
        <w:bottom w:val="none" w:sz="0" w:space="0" w:color="auto"/>
        <w:right w:val="none" w:sz="0" w:space="0" w:color="auto"/>
      </w:divBdr>
    </w:div>
    <w:div w:id="1888299826">
      <w:bodyDiv w:val="1"/>
      <w:marLeft w:val="0"/>
      <w:marRight w:val="0"/>
      <w:marTop w:val="0"/>
      <w:marBottom w:val="0"/>
      <w:divBdr>
        <w:top w:val="none" w:sz="0" w:space="0" w:color="auto"/>
        <w:left w:val="none" w:sz="0" w:space="0" w:color="auto"/>
        <w:bottom w:val="none" w:sz="0" w:space="0" w:color="auto"/>
        <w:right w:val="none" w:sz="0" w:space="0" w:color="auto"/>
      </w:divBdr>
    </w:div>
    <w:div w:id="1888829775">
      <w:bodyDiv w:val="1"/>
      <w:marLeft w:val="0"/>
      <w:marRight w:val="0"/>
      <w:marTop w:val="0"/>
      <w:marBottom w:val="0"/>
      <w:divBdr>
        <w:top w:val="none" w:sz="0" w:space="0" w:color="auto"/>
        <w:left w:val="none" w:sz="0" w:space="0" w:color="auto"/>
        <w:bottom w:val="none" w:sz="0" w:space="0" w:color="auto"/>
        <w:right w:val="none" w:sz="0" w:space="0" w:color="auto"/>
      </w:divBdr>
    </w:div>
    <w:div w:id="1915387858">
      <w:bodyDiv w:val="1"/>
      <w:marLeft w:val="0"/>
      <w:marRight w:val="0"/>
      <w:marTop w:val="0"/>
      <w:marBottom w:val="0"/>
      <w:divBdr>
        <w:top w:val="none" w:sz="0" w:space="0" w:color="auto"/>
        <w:left w:val="none" w:sz="0" w:space="0" w:color="auto"/>
        <w:bottom w:val="none" w:sz="0" w:space="0" w:color="auto"/>
        <w:right w:val="none" w:sz="0" w:space="0" w:color="auto"/>
      </w:divBdr>
    </w:div>
    <w:div w:id="1937978925">
      <w:bodyDiv w:val="1"/>
      <w:marLeft w:val="0"/>
      <w:marRight w:val="0"/>
      <w:marTop w:val="0"/>
      <w:marBottom w:val="0"/>
      <w:divBdr>
        <w:top w:val="none" w:sz="0" w:space="0" w:color="auto"/>
        <w:left w:val="none" w:sz="0" w:space="0" w:color="auto"/>
        <w:bottom w:val="none" w:sz="0" w:space="0" w:color="auto"/>
        <w:right w:val="none" w:sz="0" w:space="0" w:color="auto"/>
      </w:divBdr>
    </w:div>
    <w:div w:id="1940136793">
      <w:bodyDiv w:val="1"/>
      <w:marLeft w:val="0"/>
      <w:marRight w:val="0"/>
      <w:marTop w:val="0"/>
      <w:marBottom w:val="0"/>
      <w:divBdr>
        <w:top w:val="none" w:sz="0" w:space="0" w:color="auto"/>
        <w:left w:val="none" w:sz="0" w:space="0" w:color="auto"/>
        <w:bottom w:val="none" w:sz="0" w:space="0" w:color="auto"/>
        <w:right w:val="none" w:sz="0" w:space="0" w:color="auto"/>
      </w:divBdr>
    </w:div>
    <w:div w:id="2009012844">
      <w:bodyDiv w:val="1"/>
      <w:marLeft w:val="0"/>
      <w:marRight w:val="0"/>
      <w:marTop w:val="0"/>
      <w:marBottom w:val="0"/>
      <w:divBdr>
        <w:top w:val="none" w:sz="0" w:space="0" w:color="auto"/>
        <w:left w:val="none" w:sz="0" w:space="0" w:color="auto"/>
        <w:bottom w:val="none" w:sz="0" w:space="0" w:color="auto"/>
        <w:right w:val="none" w:sz="0" w:space="0" w:color="auto"/>
      </w:divBdr>
    </w:div>
    <w:div w:id="2023361190">
      <w:bodyDiv w:val="1"/>
      <w:marLeft w:val="0"/>
      <w:marRight w:val="0"/>
      <w:marTop w:val="0"/>
      <w:marBottom w:val="0"/>
      <w:divBdr>
        <w:top w:val="none" w:sz="0" w:space="0" w:color="auto"/>
        <w:left w:val="none" w:sz="0" w:space="0" w:color="auto"/>
        <w:bottom w:val="none" w:sz="0" w:space="0" w:color="auto"/>
        <w:right w:val="none" w:sz="0" w:space="0" w:color="auto"/>
      </w:divBdr>
    </w:div>
    <w:div w:id="2029330730">
      <w:bodyDiv w:val="1"/>
      <w:marLeft w:val="0"/>
      <w:marRight w:val="0"/>
      <w:marTop w:val="0"/>
      <w:marBottom w:val="0"/>
      <w:divBdr>
        <w:top w:val="none" w:sz="0" w:space="0" w:color="auto"/>
        <w:left w:val="none" w:sz="0" w:space="0" w:color="auto"/>
        <w:bottom w:val="none" w:sz="0" w:space="0" w:color="auto"/>
        <w:right w:val="none" w:sz="0" w:space="0" w:color="auto"/>
      </w:divBdr>
    </w:div>
    <w:div w:id="2033799503">
      <w:bodyDiv w:val="1"/>
      <w:marLeft w:val="0"/>
      <w:marRight w:val="0"/>
      <w:marTop w:val="0"/>
      <w:marBottom w:val="0"/>
      <w:divBdr>
        <w:top w:val="none" w:sz="0" w:space="0" w:color="auto"/>
        <w:left w:val="none" w:sz="0" w:space="0" w:color="auto"/>
        <w:bottom w:val="none" w:sz="0" w:space="0" w:color="auto"/>
        <w:right w:val="none" w:sz="0" w:space="0" w:color="auto"/>
      </w:divBdr>
    </w:div>
    <w:div w:id="2057506732">
      <w:bodyDiv w:val="1"/>
      <w:marLeft w:val="0"/>
      <w:marRight w:val="0"/>
      <w:marTop w:val="0"/>
      <w:marBottom w:val="0"/>
      <w:divBdr>
        <w:top w:val="none" w:sz="0" w:space="0" w:color="auto"/>
        <w:left w:val="none" w:sz="0" w:space="0" w:color="auto"/>
        <w:bottom w:val="none" w:sz="0" w:space="0" w:color="auto"/>
        <w:right w:val="none" w:sz="0" w:space="0" w:color="auto"/>
      </w:divBdr>
    </w:div>
    <w:div w:id="2069525864">
      <w:bodyDiv w:val="1"/>
      <w:marLeft w:val="0"/>
      <w:marRight w:val="0"/>
      <w:marTop w:val="0"/>
      <w:marBottom w:val="0"/>
      <w:divBdr>
        <w:top w:val="none" w:sz="0" w:space="0" w:color="auto"/>
        <w:left w:val="none" w:sz="0" w:space="0" w:color="auto"/>
        <w:bottom w:val="none" w:sz="0" w:space="0" w:color="auto"/>
        <w:right w:val="none" w:sz="0" w:space="0" w:color="auto"/>
      </w:divBdr>
    </w:div>
    <w:div w:id="2087342742">
      <w:bodyDiv w:val="1"/>
      <w:marLeft w:val="0"/>
      <w:marRight w:val="0"/>
      <w:marTop w:val="0"/>
      <w:marBottom w:val="0"/>
      <w:divBdr>
        <w:top w:val="none" w:sz="0" w:space="0" w:color="auto"/>
        <w:left w:val="none" w:sz="0" w:space="0" w:color="auto"/>
        <w:bottom w:val="none" w:sz="0" w:space="0" w:color="auto"/>
        <w:right w:val="none" w:sz="0" w:space="0" w:color="auto"/>
      </w:divBdr>
    </w:div>
    <w:div w:id="2088846057">
      <w:bodyDiv w:val="1"/>
      <w:marLeft w:val="0"/>
      <w:marRight w:val="0"/>
      <w:marTop w:val="0"/>
      <w:marBottom w:val="0"/>
      <w:divBdr>
        <w:top w:val="none" w:sz="0" w:space="0" w:color="auto"/>
        <w:left w:val="none" w:sz="0" w:space="0" w:color="auto"/>
        <w:bottom w:val="none" w:sz="0" w:space="0" w:color="auto"/>
        <w:right w:val="none" w:sz="0" w:space="0" w:color="auto"/>
      </w:divBdr>
    </w:div>
    <w:div w:id="2089770574">
      <w:bodyDiv w:val="1"/>
      <w:marLeft w:val="0"/>
      <w:marRight w:val="0"/>
      <w:marTop w:val="0"/>
      <w:marBottom w:val="0"/>
      <w:divBdr>
        <w:top w:val="none" w:sz="0" w:space="0" w:color="auto"/>
        <w:left w:val="none" w:sz="0" w:space="0" w:color="auto"/>
        <w:bottom w:val="none" w:sz="0" w:space="0" w:color="auto"/>
        <w:right w:val="none" w:sz="0" w:space="0" w:color="auto"/>
      </w:divBdr>
    </w:div>
    <w:div w:id="2124490868">
      <w:bodyDiv w:val="1"/>
      <w:marLeft w:val="0"/>
      <w:marRight w:val="0"/>
      <w:marTop w:val="0"/>
      <w:marBottom w:val="0"/>
      <w:divBdr>
        <w:top w:val="none" w:sz="0" w:space="0" w:color="auto"/>
        <w:left w:val="none" w:sz="0" w:space="0" w:color="auto"/>
        <w:bottom w:val="none" w:sz="0" w:space="0" w:color="auto"/>
        <w:right w:val="none" w:sz="0" w:space="0" w:color="auto"/>
      </w:divBdr>
    </w:div>
    <w:div w:id="214480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88123-F6CD-4331-9867-C8225F3F0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4281</Words>
  <Characters>25261</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Michal Trkal</cp:lastModifiedBy>
  <cp:revision>3</cp:revision>
  <cp:lastPrinted>2020-10-09T13:54:00Z</cp:lastPrinted>
  <dcterms:created xsi:type="dcterms:W3CDTF">2020-12-07T16:41:00Z</dcterms:created>
  <dcterms:modified xsi:type="dcterms:W3CDTF">2020-12-08T21:51:00Z</dcterms:modified>
</cp:coreProperties>
</file>